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2799D" w14:textId="77777777" w:rsidR="009B5B20" w:rsidRPr="00492CB3" w:rsidRDefault="009B5B20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607FE81" w14:textId="77777777" w:rsidR="009B5B20" w:rsidRPr="00492CB3" w:rsidRDefault="009B5B20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ED84D54" w14:textId="77777777" w:rsidR="009B5B20" w:rsidRPr="00492CB3" w:rsidRDefault="009B5B20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09DD3AC" w14:textId="77777777" w:rsidR="009B5B20" w:rsidRPr="00492CB3" w:rsidRDefault="009B5B20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C7A078B" w14:textId="2A1CB2CA" w:rsidR="009B5B20" w:rsidRPr="00492CB3" w:rsidRDefault="009B5B20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</w:pPr>
      <w:r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>Мастер -класс для педагогов</w:t>
      </w:r>
    </w:p>
    <w:p w14:paraId="2A03C58D" w14:textId="2729B2DD" w:rsidR="009B5B20" w:rsidRPr="00492CB3" w:rsidRDefault="009B5B20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</w:pPr>
      <w:r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t xml:space="preserve">«Символ нового 2023 года»  </w:t>
      </w:r>
    </w:p>
    <w:p w14:paraId="1CB80862" w14:textId="77777777" w:rsidR="009B5B20" w:rsidRPr="00492CB3" w:rsidRDefault="009B5B20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</w:pPr>
    </w:p>
    <w:p w14:paraId="66603857" w14:textId="77777777" w:rsidR="009B5B20" w:rsidRPr="00492CB3" w:rsidRDefault="009B5B20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3AFF5D1" w14:textId="044E5388" w:rsidR="009B5B20" w:rsidRPr="00492CB3" w:rsidRDefault="00173913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92CB3">
        <w:rPr>
          <w:rFonts w:ascii="Times New Roman" w:hAnsi="Times New Roman" w:cs="Times New Roman"/>
          <w:noProof/>
        </w:rPr>
        <w:drawing>
          <wp:inline distT="0" distB="0" distL="0" distR="0" wp14:anchorId="57E2E33B" wp14:editId="235162F7">
            <wp:extent cx="5940425" cy="43860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74BEB" w14:textId="04B74557" w:rsidR="00173913" w:rsidRPr="00492CB3" w:rsidRDefault="00173913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Подготовили воспитатели:</w:t>
      </w:r>
    </w:p>
    <w:p w14:paraId="209E56EE" w14:textId="537A749B" w:rsidR="00173913" w:rsidRPr="00492CB3" w:rsidRDefault="00173913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proofErr w:type="spellStart"/>
      <w:r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Пасхина</w:t>
      </w:r>
      <w:proofErr w:type="spellEnd"/>
      <w:r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А.В. Виноградо</w:t>
      </w:r>
      <w:r w:rsidR="00492CB3"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ва</w:t>
      </w:r>
      <w:r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М.А.</w:t>
      </w:r>
    </w:p>
    <w:p w14:paraId="1893299B" w14:textId="77777777" w:rsidR="009B5B20" w:rsidRPr="00492CB3" w:rsidRDefault="009B5B20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4449A0B" w14:textId="77777777" w:rsidR="009B5B20" w:rsidRPr="00492CB3" w:rsidRDefault="009B5B20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4E71F28A" w14:textId="77777777" w:rsidR="009B5B20" w:rsidRPr="00492CB3" w:rsidRDefault="009B5B20" w:rsidP="00C220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2DFB7A9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Цель.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профессионального мастерства педагогов в процессе активного педагогического общения по освоению техники изготовления «Символа 2023 года»</w:t>
      </w:r>
    </w:p>
    <w:p w14:paraId="4B95950D" w14:textId="705BB15C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-познакомить педагогов с техникой изготовления поделки –Новогодний кролик из </w:t>
      </w:r>
      <w:proofErr w:type="spellStart"/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фоамирана</w:t>
      </w:r>
      <w:proofErr w:type="spellEnd"/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-обучать последовательности действий, «Символ года»;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-создать условия для самореализации и стимулирования роста творческого потенциала педагогов в процессе проведения мастер-класса;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-способствовать интеллектуальному и эстетическому развитию педагогов.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C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 </w:t>
      </w:r>
    </w:p>
    <w:p w14:paraId="4483F894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интерактивный (словесный, наглядный, практический); </w:t>
      </w:r>
    </w:p>
    <w:p w14:paraId="15E40BFA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исследовательский (умение самостоятельно распределять этапы работы, выбор действия и его способа, свобода творчества).</w:t>
      </w:r>
    </w:p>
    <w:p w14:paraId="68AC30DD" w14:textId="34E3D040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Приемы: 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объяснение;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консультация;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рассказ;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беседа с показом практических действий.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92C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инструменты: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="00B73CCC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трафареты зайчиков из картона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72A2235" w14:textId="5F6C9F06" w:rsidR="00B73CCC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B73CCC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фоамиран</w:t>
      </w:r>
      <w:proofErr w:type="spellEnd"/>
      <w:r w:rsidR="00B73CCC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CF9DC80" w14:textId="498D41EE" w:rsidR="00C22000" w:rsidRPr="00492CB3" w:rsidRDefault="00B73CCC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-глазки, носики,</w:t>
      </w:r>
      <w:r w:rsidR="00A44001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="00A44001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гниты;</w:t>
      </w:r>
      <w:r w:rsidR="00C22000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ножницы;</w:t>
      </w:r>
      <w:r w:rsidR="00C22000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="00A44001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</w:t>
      </w:r>
      <w:r w:rsidR="00C22000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6749216" w14:textId="15641FBD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маркеры и фломастеры;</w:t>
      </w:r>
    </w:p>
    <w:p w14:paraId="211545CA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клеевой пистолет. клей – карандаш, «кристалл» прозрачный,</w:t>
      </w:r>
    </w:p>
    <w:p w14:paraId="48230A28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498E15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 проведения мастер-класса.</w:t>
      </w:r>
    </w:p>
    <w:p w14:paraId="37DC5E2C" w14:textId="77777777" w:rsidR="00C22000" w:rsidRPr="00492CB3" w:rsidRDefault="00C22000" w:rsidP="00C2200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Вступительная часть.</w:t>
      </w:r>
    </w:p>
    <w:p w14:paraId="1C158DB7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2023 году на смену благородному Голубому Водяному Тигру придет более «покладистый», даже «ласковый» покровитель — Черный Водяной Кролик. Он, как и кот, считается существом семейным. Однако, в отличие от маленького любопытного хищника, этот «</w:t>
      </w:r>
      <w:proofErr w:type="spellStart"/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зайцевый</w:t>
      </w:r>
      <w:proofErr w:type="spellEnd"/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зверь» мягок и добродушен, молчалив, «деликатен» и абсолютно безобиден.</w:t>
      </w:r>
    </w:p>
    <w:p w14:paraId="01EA53CA" w14:textId="19FD5E0A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олицетворяет доброжелательность, общительность, гостеприимство, мягкость и мудрость, желание учиться</w:t>
      </w:r>
      <w:r w:rsidR="009B5B20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чему</w:t>
      </w:r>
      <w:r w:rsidR="009B5B20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новому. Предновогодняя пора самое время украсить свой дом мишурой, игрушками и фигурками </w:t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хозяина наступающего года, которые можно сделать своими руками. Сделать символ 2023 года своими руками можно практически из любого материала.</w:t>
      </w:r>
    </w:p>
    <w:p w14:paraId="1B1A747B" w14:textId="77777777" w:rsidR="00FD63C4" w:rsidRPr="00492CB3" w:rsidRDefault="00FD63C4" w:rsidP="00FD63C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2CB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Нам потребуется:</w:t>
      </w:r>
    </w:p>
    <w:p w14:paraId="60F35538" w14:textId="77777777" w:rsidR="00FD63C4" w:rsidRPr="00492CB3" w:rsidRDefault="00FD63C4" w:rsidP="00FD63C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spellStart"/>
      <w:r w:rsidRPr="00492CB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Фоамиран</w:t>
      </w:r>
      <w:proofErr w:type="spellEnd"/>
    </w:p>
    <w:p w14:paraId="72192A92" w14:textId="77777777" w:rsidR="00FD63C4" w:rsidRPr="00492CB3" w:rsidRDefault="00FD63C4" w:rsidP="00FD63C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2CB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Выкройка</w:t>
      </w:r>
    </w:p>
    <w:p w14:paraId="4A830C17" w14:textId="77777777" w:rsidR="00FD63C4" w:rsidRPr="00492CB3" w:rsidRDefault="00FD63C4" w:rsidP="00FD63C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2CB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Ножницы</w:t>
      </w:r>
    </w:p>
    <w:p w14:paraId="20739B4F" w14:textId="77777777" w:rsidR="00FD63C4" w:rsidRPr="00492CB3" w:rsidRDefault="00FD63C4" w:rsidP="00FD63C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2CB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Горячий клей с клеевыми стержнями</w:t>
      </w:r>
    </w:p>
    <w:p w14:paraId="0E19EE15" w14:textId="77777777" w:rsidR="00FD63C4" w:rsidRPr="00492CB3" w:rsidRDefault="00FD63C4" w:rsidP="00FD63C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2CB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Бусины, </w:t>
      </w:r>
      <w:proofErr w:type="spellStart"/>
      <w:r w:rsidRPr="00492CB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полубусины</w:t>
      </w:r>
      <w:proofErr w:type="spellEnd"/>
    </w:p>
    <w:p w14:paraId="13CF60F1" w14:textId="77777777" w:rsidR="00FD63C4" w:rsidRPr="00492CB3" w:rsidRDefault="00FD63C4" w:rsidP="00FD63C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2CB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Декоративные элементы (снежинки)</w:t>
      </w:r>
    </w:p>
    <w:p w14:paraId="15C6B1B4" w14:textId="77777777" w:rsidR="00FD63C4" w:rsidRPr="00492CB3" w:rsidRDefault="00FD63C4" w:rsidP="00FD63C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2CB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Проволока тонкая или леска</w:t>
      </w:r>
    </w:p>
    <w:p w14:paraId="029C0A0E" w14:textId="336045C8" w:rsidR="00FD63C4" w:rsidRPr="00492CB3" w:rsidRDefault="00FD63C4" w:rsidP="00FD63C4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92CB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Акриловая краска</w:t>
      </w:r>
    </w:p>
    <w:p w14:paraId="0F61D051" w14:textId="77777777" w:rsidR="00FD63C4" w:rsidRPr="00492CB3" w:rsidRDefault="00FD63C4" w:rsidP="00FD63C4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280D6C5E" w14:textId="0E068FE4" w:rsidR="00FD63C4" w:rsidRPr="00492CB3" w:rsidRDefault="00FD63C4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hAnsi="Times New Roman" w:cs="Times New Roman"/>
          <w:noProof/>
        </w:rPr>
        <w:drawing>
          <wp:inline distT="0" distB="0" distL="0" distR="0" wp14:anchorId="2CCAD760" wp14:editId="440F2E50">
            <wp:extent cx="5012234" cy="259633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73" cy="26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7DC2" w14:textId="368171EB" w:rsidR="00FD63C4" w:rsidRPr="00492CB3" w:rsidRDefault="00FD63C4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02DAE4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color w:val="444444"/>
        </w:rPr>
        <w:t>Техника изготовления:</w:t>
      </w:r>
    </w:p>
    <w:p w14:paraId="55943C49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color w:val="444444"/>
        </w:rPr>
        <w:t xml:space="preserve">1. Если весь материал подготовлен, то можно смело переходить к действиям. Первое что сделаем, распечатаем шаблон. Все детали вырезаем и переводим на </w:t>
      </w:r>
      <w:proofErr w:type="spellStart"/>
      <w:r w:rsidRPr="00492CB3">
        <w:rPr>
          <w:color w:val="444444"/>
        </w:rPr>
        <w:t>фоамиран</w:t>
      </w:r>
      <w:proofErr w:type="spellEnd"/>
      <w:r w:rsidRPr="00492CB3">
        <w:rPr>
          <w:color w:val="444444"/>
        </w:rPr>
        <w:t>.</w:t>
      </w:r>
    </w:p>
    <w:p w14:paraId="32D9A618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noProof/>
          <w:color w:val="444444"/>
        </w:rPr>
        <w:drawing>
          <wp:inline distT="0" distB="0" distL="0" distR="0" wp14:anchorId="27B4AF0E" wp14:editId="2DCA0F83">
            <wp:extent cx="4419600" cy="291693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54" cy="29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BDEF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color w:val="444444"/>
        </w:rPr>
        <w:lastRenderedPageBreak/>
        <w:t>Обратите внимание на основную деталь, нам их потребуется две, но вот только одна из них будет полнотелая, т.е. вырезаем мы ее с ушками, но не делаем прорези в мордочке. А вот вторую мы вырезаем без ушек и сразу же делаем отверстия для глаз. Думаю с этим манипуляциями вопросов у Вас не возникнет. Если всё ещё остались не понятные моменты, взгляните на картинку ниже.</w:t>
      </w:r>
    </w:p>
    <w:p w14:paraId="57146425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noProof/>
          <w:color w:val="444444"/>
        </w:rPr>
        <w:drawing>
          <wp:inline distT="0" distB="0" distL="0" distR="0" wp14:anchorId="46B533A5" wp14:editId="5C8F3C0E">
            <wp:extent cx="4730750" cy="2909411"/>
            <wp:effectExtent l="0" t="0" r="0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30" cy="29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2D5FA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color w:val="444444"/>
        </w:rPr>
        <w:t xml:space="preserve">2. Теперь все детали из </w:t>
      </w:r>
      <w:proofErr w:type="spellStart"/>
      <w:r w:rsidRPr="00492CB3">
        <w:rPr>
          <w:color w:val="444444"/>
        </w:rPr>
        <w:t>фоамирана</w:t>
      </w:r>
      <w:proofErr w:type="spellEnd"/>
      <w:r w:rsidRPr="00492CB3">
        <w:rPr>
          <w:color w:val="444444"/>
        </w:rPr>
        <w:t xml:space="preserve"> соединим так, как в дальнейшем планируем скрепить их между собой клеем.</w:t>
      </w:r>
    </w:p>
    <w:p w14:paraId="38E7BF4C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color w:val="444444"/>
        </w:rPr>
        <w:t>Берём основу белого цвета, поверх накладываем основу без ушек (серебряного цвета). Далее укладываем внутреннюю часть ушка, корону и шубку.</w:t>
      </w:r>
    </w:p>
    <w:p w14:paraId="2DA29A88" w14:textId="77777777" w:rsidR="00FD63C4" w:rsidRPr="00492CB3" w:rsidRDefault="00FD63C4" w:rsidP="00FD63C4">
      <w:pPr>
        <w:pStyle w:val="a3"/>
        <w:spacing w:before="0" w:beforeAutospacing="0" w:after="225" w:afterAutospacing="0"/>
        <w:textAlignment w:val="baseline"/>
        <w:rPr>
          <w:sz w:val="30"/>
          <w:szCs w:val="30"/>
        </w:rPr>
      </w:pPr>
      <w:r w:rsidRPr="00492CB3">
        <w:rPr>
          <w:sz w:val="30"/>
          <w:szCs w:val="30"/>
        </w:rPr>
        <w:t>Все детали крепим на горячий клей.</w:t>
      </w:r>
    </w:p>
    <w:p w14:paraId="520F17AA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noProof/>
          <w:color w:val="444444"/>
        </w:rPr>
        <w:drawing>
          <wp:inline distT="0" distB="0" distL="0" distR="0" wp14:anchorId="65134ADE" wp14:editId="6CFBFBD5">
            <wp:extent cx="4389290" cy="2780030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47" cy="278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BC0CE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color w:val="444444"/>
        </w:rPr>
        <w:t>Вторую часть шубки крепим сзади основы. Лапки и ножки закрепляем прямо сбоку, ни в коем случае не поверх основы. Наша задача закрепить их так, чтобы места крепления не было видно.</w:t>
      </w:r>
    </w:p>
    <w:p w14:paraId="65F075D3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color w:val="444444"/>
        </w:rPr>
        <w:lastRenderedPageBreak/>
        <w:t xml:space="preserve">3. Теперь когда кролик из </w:t>
      </w:r>
      <w:proofErr w:type="spellStart"/>
      <w:r w:rsidRPr="00492CB3">
        <w:rPr>
          <w:color w:val="444444"/>
        </w:rPr>
        <w:t>фоамирана</w:t>
      </w:r>
      <w:proofErr w:type="spellEnd"/>
      <w:r w:rsidRPr="00492CB3">
        <w:rPr>
          <w:color w:val="444444"/>
        </w:rPr>
        <w:t xml:space="preserve"> собран, можно приступить к его декорации. Будем крепить бусины: чёрные на место глаз, красная — нос, белыми </w:t>
      </w:r>
      <w:proofErr w:type="spellStart"/>
      <w:r w:rsidRPr="00492CB3">
        <w:rPr>
          <w:color w:val="444444"/>
        </w:rPr>
        <w:t>полубусинами</w:t>
      </w:r>
      <w:proofErr w:type="spellEnd"/>
      <w:r w:rsidRPr="00492CB3">
        <w:rPr>
          <w:color w:val="444444"/>
        </w:rPr>
        <w:t xml:space="preserve"> украсим корону и шубку.</w:t>
      </w:r>
    </w:p>
    <w:p w14:paraId="54E51B6F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noProof/>
          <w:color w:val="444444"/>
        </w:rPr>
        <w:drawing>
          <wp:inline distT="0" distB="0" distL="0" distR="0" wp14:anchorId="25E74CE2" wp14:editId="2929E89C">
            <wp:extent cx="4946650" cy="3245002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12" cy="326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4DDC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color w:val="444444"/>
        </w:rPr>
        <w:t>Края шубки украсим мягкими декоративными бусинами. Чтобы окунуться в настоящую зиму, шубку и корону задекорируем снежинками.</w:t>
      </w:r>
    </w:p>
    <w:p w14:paraId="4769D746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color w:val="444444"/>
        </w:rPr>
        <w:t>Усы кролика можно выполнить из лески или тонкой проволоки. Ротик зайчихе нарисуем акриловой краской, те что в тубе, они гораздо гуще.</w:t>
      </w:r>
    </w:p>
    <w:p w14:paraId="42747710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noProof/>
          <w:color w:val="444444"/>
        </w:rPr>
        <w:drawing>
          <wp:inline distT="0" distB="0" distL="0" distR="0" wp14:anchorId="1FABE888" wp14:editId="0CDEDEDF">
            <wp:extent cx="5353050" cy="3955904"/>
            <wp:effectExtent l="0" t="0" r="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38" cy="396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88A77" w14:textId="77777777" w:rsidR="00FD63C4" w:rsidRPr="00492CB3" w:rsidRDefault="00FD63C4" w:rsidP="00FD63C4">
      <w:pPr>
        <w:pStyle w:val="a3"/>
        <w:shd w:val="clear" w:color="auto" w:fill="FFFFFF"/>
        <w:spacing w:before="0" w:beforeAutospacing="0" w:after="225" w:afterAutospacing="0"/>
        <w:textAlignment w:val="baseline"/>
        <w:rPr>
          <w:color w:val="444444"/>
        </w:rPr>
      </w:pPr>
      <w:r w:rsidRPr="00492CB3">
        <w:rPr>
          <w:color w:val="444444"/>
        </w:rPr>
        <w:lastRenderedPageBreak/>
        <w:t>Крольчиха снегурочка к празднованию нового 2023 года готова. Такой поделкой можно украсить ёлку, только не забудьте сделать подвеску. Да и в качестве подарка эта работа будет очень кстати.</w:t>
      </w:r>
    </w:p>
    <w:p w14:paraId="1EFC0A95" w14:textId="77777777" w:rsidR="00FD63C4" w:rsidRPr="00492CB3" w:rsidRDefault="00FD63C4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250734" w14:textId="7C5B99C5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91F669" w14:textId="77777777" w:rsidR="00C22000" w:rsidRPr="00492CB3" w:rsidRDefault="00C22000" w:rsidP="00C22000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Заключительная часть</w:t>
      </w:r>
    </w:p>
    <w:p w14:paraId="00A6ED8C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F3BE59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Кульминация творческого процесса - выставка работ, фотографии работ всех участников мастер-класса с комментариями самих участников.</w:t>
      </w:r>
    </w:p>
    <w:p w14:paraId="07DA0F70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Предложить участникам оценить работоспособность, обменяться опытом, обсудить МК, провести самооценку проделанной работы, психологическое состояние, результативность работы и дальнейшее применение усвоенных техник в работе с дошкольниками. Подведение итогов мастер - класса.</w:t>
      </w:r>
    </w:p>
    <w:p w14:paraId="2E80F419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Спасибо всем за работу. До свидания, до новых встреч!</w:t>
      </w:r>
    </w:p>
    <w:p w14:paraId="24212FD0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33F20A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BD93B4D" w14:textId="0E917695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31AC1D63" w14:textId="57961CD9" w:rsidR="00492CB3" w:rsidRPr="00492CB3" w:rsidRDefault="00492CB3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hAnsi="Times New Roman" w:cs="Times New Roman"/>
          <w:noProof/>
        </w:rPr>
        <w:drawing>
          <wp:inline distT="0" distB="0" distL="0" distR="0" wp14:anchorId="0B1C90B2" wp14:editId="701F1FED">
            <wp:extent cx="2369820" cy="315917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81648" cy="317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492CB3">
        <w:rPr>
          <w:rFonts w:ascii="Times New Roman" w:hAnsi="Times New Roman" w:cs="Times New Roman"/>
          <w:noProof/>
        </w:rPr>
        <w:drawing>
          <wp:inline distT="0" distB="0" distL="0" distR="0" wp14:anchorId="28B57694" wp14:editId="10A651A0">
            <wp:extent cx="2385060" cy="317948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03" cy="32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93BD" w14:textId="77777777" w:rsidR="00492CB3" w:rsidRPr="00492CB3" w:rsidRDefault="00492CB3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025D13" w14:textId="3DC7F408" w:rsidR="00492CB3" w:rsidRPr="00492CB3" w:rsidRDefault="00492CB3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BBCDFD" wp14:editId="75EABA0A">
            <wp:extent cx="2367882" cy="31565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56" cy="316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CB3">
        <w:rPr>
          <w:rFonts w:ascii="Times New Roman" w:hAnsi="Times New Roman" w:cs="Times New Roman"/>
          <w:noProof/>
        </w:rPr>
        <w:t xml:space="preserve">                      </w:t>
      </w:r>
      <w:r w:rsidRPr="00492CB3">
        <w:rPr>
          <w:rFonts w:ascii="Times New Roman" w:hAnsi="Times New Roman" w:cs="Times New Roman"/>
          <w:noProof/>
        </w:rPr>
        <w:drawing>
          <wp:inline distT="0" distB="0" distL="0" distR="0" wp14:anchorId="7786776A" wp14:editId="7CA0213A">
            <wp:extent cx="2379885" cy="3173095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34" cy="318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9C95F" w14:textId="6C3068A5" w:rsidR="00492CB3" w:rsidRPr="00492CB3" w:rsidRDefault="00492CB3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C4F8BB" w14:textId="6E7118A2" w:rsidR="00C22000" w:rsidRPr="00492CB3" w:rsidRDefault="00492CB3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hAnsi="Times New Roman" w:cs="Times New Roman"/>
          <w:noProof/>
        </w:rPr>
        <w:drawing>
          <wp:inline distT="0" distB="0" distL="0" distR="0" wp14:anchorId="27C836FD" wp14:editId="0F0E0033">
            <wp:extent cx="3919089" cy="29400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45" cy="294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000"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2A86C5DF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0F61CEBC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3644CA27" w14:textId="77777777" w:rsidR="00C22000" w:rsidRPr="00492CB3" w:rsidRDefault="00C22000" w:rsidP="00C220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4729F809" w14:textId="77777777" w:rsidR="00C40347" w:rsidRPr="00492CB3" w:rsidRDefault="00C40347">
      <w:pPr>
        <w:rPr>
          <w:rFonts w:ascii="Times New Roman" w:hAnsi="Times New Roman" w:cs="Times New Roman"/>
          <w:sz w:val="28"/>
          <w:szCs w:val="28"/>
        </w:rPr>
      </w:pPr>
    </w:p>
    <w:sectPr w:rsidR="00C40347" w:rsidRPr="00492CB3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ED6E" w14:textId="77777777" w:rsidR="00B83256" w:rsidRDefault="00B83256" w:rsidP="00C1178E">
      <w:pPr>
        <w:spacing w:after="0" w:line="240" w:lineRule="auto"/>
      </w:pPr>
      <w:r>
        <w:separator/>
      </w:r>
    </w:p>
  </w:endnote>
  <w:endnote w:type="continuationSeparator" w:id="0">
    <w:p w14:paraId="79B9EF04" w14:textId="77777777" w:rsidR="00B83256" w:rsidRDefault="00B83256" w:rsidP="00C11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8675618"/>
      <w:docPartObj>
        <w:docPartGallery w:val="Page Numbers (Bottom of Page)"/>
        <w:docPartUnique/>
      </w:docPartObj>
    </w:sdtPr>
    <w:sdtContent>
      <w:p w14:paraId="1FE7FECA" w14:textId="309C8BB7" w:rsidR="00C1178E" w:rsidRDefault="00C1178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45DE06" w14:textId="77777777" w:rsidR="00C1178E" w:rsidRDefault="00C1178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800E5" w14:textId="77777777" w:rsidR="00B83256" w:rsidRDefault="00B83256" w:rsidP="00C1178E">
      <w:pPr>
        <w:spacing w:after="0" w:line="240" w:lineRule="auto"/>
      </w:pPr>
      <w:r>
        <w:separator/>
      </w:r>
    </w:p>
  </w:footnote>
  <w:footnote w:type="continuationSeparator" w:id="0">
    <w:p w14:paraId="0AD6A598" w14:textId="77777777" w:rsidR="00B83256" w:rsidRDefault="00B83256" w:rsidP="00C11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6778"/>
    <w:multiLevelType w:val="multilevel"/>
    <w:tmpl w:val="4B0C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27D1D"/>
    <w:multiLevelType w:val="multilevel"/>
    <w:tmpl w:val="39606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875A84"/>
    <w:multiLevelType w:val="multilevel"/>
    <w:tmpl w:val="8D3A5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054D29"/>
    <w:multiLevelType w:val="multilevel"/>
    <w:tmpl w:val="A4607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E77439"/>
    <w:multiLevelType w:val="multilevel"/>
    <w:tmpl w:val="F8E29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8029D2"/>
    <w:multiLevelType w:val="multilevel"/>
    <w:tmpl w:val="11868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8C2504"/>
    <w:multiLevelType w:val="multilevel"/>
    <w:tmpl w:val="A98AC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7328B4"/>
    <w:multiLevelType w:val="multilevel"/>
    <w:tmpl w:val="61324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AF5AA5"/>
    <w:multiLevelType w:val="multilevel"/>
    <w:tmpl w:val="6CC67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FF3A5B"/>
    <w:multiLevelType w:val="multilevel"/>
    <w:tmpl w:val="085AE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AD0908"/>
    <w:multiLevelType w:val="multilevel"/>
    <w:tmpl w:val="56DA7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996729"/>
    <w:multiLevelType w:val="multilevel"/>
    <w:tmpl w:val="D316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6708436">
    <w:abstractNumId w:val="8"/>
  </w:num>
  <w:num w:numId="2" w16cid:durableId="736628593">
    <w:abstractNumId w:val="2"/>
  </w:num>
  <w:num w:numId="3" w16cid:durableId="35473807">
    <w:abstractNumId w:val="10"/>
  </w:num>
  <w:num w:numId="4" w16cid:durableId="2028169385">
    <w:abstractNumId w:val="0"/>
  </w:num>
  <w:num w:numId="5" w16cid:durableId="1586307401">
    <w:abstractNumId w:val="11"/>
  </w:num>
  <w:num w:numId="6" w16cid:durableId="1322007204">
    <w:abstractNumId w:val="1"/>
  </w:num>
  <w:num w:numId="7" w16cid:durableId="1657830982">
    <w:abstractNumId w:val="5"/>
  </w:num>
  <w:num w:numId="8" w16cid:durableId="650793164">
    <w:abstractNumId w:val="7"/>
  </w:num>
  <w:num w:numId="9" w16cid:durableId="731853289">
    <w:abstractNumId w:val="4"/>
  </w:num>
  <w:num w:numId="10" w16cid:durableId="399258740">
    <w:abstractNumId w:val="3"/>
  </w:num>
  <w:num w:numId="11" w16cid:durableId="1485471603">
    <w:abstractNumId w:val="6"/>
  </w:num>
  <w:num w:numId="12" w16cid:durableId="1214654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13A"/>
    <w:rsid w:val="00173913"/>
    <w:rsid w:val="001C713A"/>
    <w:rsid w:val="00350B0C"/>
    <w:rsid w:val="00492CB3"/>
    <w:rsid w:val="00597371"/>
    <w:rsid w:val="0082595A"/>
    <w:rsid w:val="009B5B20"/>
    <w:rsid w:val="009C6556"/>
    <w:rsid w:val="00A44001"/>
    <w:rsid w:val="00B52632"/>
    <w:rsid w:val="00B73CCC"/>
    <w:rsid w:val="00B83256"/>
    <w:rsid w:val="00BE0692"/>
    <w:rsid w:val="00C1178E"/>
    <w:rsid w:val="00C22000"/>
    <w:rsid w:val="00C40347"/>
    <w:rsid w:val="00E17BF6"/>
    <w:rsid w:val="00FD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F3845"/>
  <w15:chartTrackingRefBased/>
  <w15:docId w15:val="{1498EEBF-89D3-46A2-AE84-79E25F7F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6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11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178E"/>
  </w:style>
  <w:style w:type="paragraph" w:styleId="a6">
    <w:name w:val="footer"/>
    <w:basedOn w:val="a"/>
    <w:link w:val="a7"/>
    <w:uiPriority w:val="99"/>
    <w:unhideWhenUsed/>
    <w:rsid w:val="00C11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1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4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3058">
          <w:blockQuote w:val="1"/>
          <w:marLeft w:val="0"/>
          <w:marRight w:val="0"/>
          <w:marTop w:val="0"/>
          <w:marBottom w:val="300"/>
          <w:divBdr>
            <w:top w:val="none" w:sz="0" w:space="23" w:color="auto"/>
            <w:left w:val="single" w:sz="24" w:space="31" w:color="5FA730"/>
            <w:bottom w:val="none" w:sz="0" w:space="15" w:color="auto"/>
            <w:right w:val="single" w:sz="24" w:space="23" w:color="5FA730"/>
          </w:divBdr>
        </w:div>
      </w:divsChild>
    </w:div>
    <w:div w:id="14128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2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7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78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61505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23" w:color="auto"/>
                                        <w:left w:val="single" w:sz="24" w:space="31" w:color="5FA730"/>
                                        <w:bottom w:val="none" w:sz="0" w:space="15" w:color="auto"/>
                                        <w:right w:val="single" w:sz="24" w:space="23" w:color="5FA730"/>
                                      </w:divBdr>
                                    </w:div>
                                    <w:div w:id="84444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5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37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145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70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6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819324">
                                                      <w:marLeft w:val="0"/>
                                                      <w:marRight w:val="336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3889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675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971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3994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23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77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043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60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242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9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744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308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621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3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55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85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746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F8F8F8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29139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987132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704768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310654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08135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02798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228132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70323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19249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316084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7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000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561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2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69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7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87278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47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70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9660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3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61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665553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6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854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56399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4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6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53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0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5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6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8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4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9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03968">
          <w:blockQuote w:val="1"/>
          <w:marLeft w:val="0"/>
          <w:marRight w:val="0"/>
          <w:marTop w:val="0"/>
          <w:marBottom w:val="300"/>
          <w:divBdr>
            <w:top w:val="none" w:sz="0" w:space="23" w:color="auto"/>
            <w:left w:val="single" w:sz="24" w:space="31" w:color="5FA730"/>
            <w:bottom w:val="none" w:sz="0" w:space="15" w:color="auto"/>
            <w:right w:val="single" w:sz="24" w:space="23" w:color="5FA730"/>
          </w:divBdr>
        </w:div>
      </w:divsChild>
    </w:div>
    <w:div w:id="18696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2022-12-17T02:20:00Z</dcterms:created>
  <dcterms:modified xsi:type="dcterms:W3CDTF">2022-12-22T12:41:00Z</dcterms:modified>
</cp:coreProperties>
</file>