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48" w:rsidRPr="00035148" w:rsidRDefault="00035148" w:rsidP="0003514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035148">
        <w:rPr>
          <w:rFonts w:ascii="Times New Roman" w:hAnsi="Times New Roman" w:cs="Times New Roman"/>
          <w:sz w:val="36"/>
          <w:szCs w:val="28"/>
        </w:rPr>
        <w:t>МБДОУ детский сад №12 «Родничок»</w:t>
      </w:r>
    </w:p>
    <w:p w:rsidR="00035148" w:rsidRPr="00035148" w:rsidRDefault="00035148" w:rsidP="0003514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52"/>
          <w:szCs w:val="28"/>
        </w:rPr>
      </w:pPr>
      <w:r w:rsidRPr="00035148">
        <w:rPr>
          <w:rFonts w:ascii="Times New Roman" w:hAnsi="Times New Roman" w:cs="Times New Roman"/>
          <w:color w:val="FF0000"/>
          <w:sz w:val="52"/>
          <w:szCs w:val="28"/>
        </w:rPr>
        <w:t>Деловая игра для воспитателей</w:t>
      </w:r>
    </w:p>
    <w:p w:rsidR="00035148" w:rsidRDefault="00035148" w:rsidP="000351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52"/>
          <w:szCs w:val="28"/>
          <w:lang w:eastAsia="ru-RU"/>
        </w:rPr>
      </w:pPr>
      <w:r w:rsidRPr="00035148">
        <w:rPr>
          <w:rFonts w:ascii="Times New Roman" w:hAnsi="Times New Roman" w:cs="Times New Roman"/>
          <w:color w:val="FF0000"/>
          <w:sz w:val="52"/>
          <w:szCs w:val="28"/>
        </w:rPr>
        <w:t>«</w:t>
      </w:r>
      <w:r w:rsidRPr="00035148">
        <w:rPr>
          <w:rFonts w:ascii="Times New Roman" w:eastAsia="Times New Roman" w:hAnsi="Times New Roman" w:cs="Times New Roman"/>
          <w:color w:val="FF0000"/>
          <w:sz w:val="52"/>
          <w:szCs w:val="28"/>
          <w:lang w:eastAsia="ru-RU"/>
        </w:rPr>
        <w:t>Детское экспери</w:t>
      </w:r>
      <w:r>
        <w:rPr>
          <w:rFonts w:ascii="Times New Roman" w:eastAsia="Times New Roman" w:hAnsi="Times New Roman" w:cs="Times New Roman"/>
          <w:color w:val="FF0000"/>
          <w:sz w:val="52"/>
          <w:szCs w:val="28"/>
          <w:lang w:eastAsia="ru-RU"/>
        </w:rPr>
        <w:t>ментирование – основа поисково-</w:t>
      </w:r>
      <w:r w:rsidRPr="00035148">
        <w:rPr>
          <w:rFonts w:ascii="Times New Roman" w:eastAsia="Times New Roman" w:hAnsi="Times New Roman" w:cs="Times New Roman"/>
          <w:color w:val="FF0000"/>
          <w:sz w:val="52"/>
          <w:szCs w:val="28"/>
          <w:lang w:eastAsia="ru-RU"/>
        </w:rPr>
        <w:t>исследовательской деятельности дошкольников»</w:t>
      </w:r>
    </w:p>
    <w:p w:rsidR="00035148" w:rsidRPr="00035148" w:rsidRDefault="00035148" w:rsidP="000351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35148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                                            </w:t>
      </w:r>
      <w:r w:rsidRPr="000351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Подготовили и провели </w:t>
      </w:r>
    </w:p>
    <w:p w:rsidR="00035148" w:rsidRPr="00035148" w:rsidRDefault="00035148" w:rsidP="000351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351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            Воспитатели Кораблёва Г.М,</w:t>
      </w:r>
    </w:p>
    <w:p w:rsidR="00035148" w:rsidRPr="00035148" w:rsidRDefault="00035148" w:rsidP="000351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351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            Соболева Т.А.                     </w:t>
      </w:r>
      <w:r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                     </w:t>
      </w:r>
    </w:p>
    <w:p w:rsidR="00035148" w:rsidRDefault="00035148" w:rsidP="00B0172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2022г</w:t>
      </w: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35148" w:rsidRP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148">
        <w:rPr>
          <w:b/>
          <w:bCs/>
          <w:color w:val="000000"/>
          <w:sz w:val="28"/>
          <w:szCs w:val="28"/>
        </w:rPr>
        <w:t>Цель:</w:t>
      </w:r>
      <w:r w:rsidRPr="00035148">
        <w:rPr>
          <w:color w:val="000000"/>
          <w:sz w:val="28"/>
          <w:szCs w:val="28"/>
        </w:rPr>
        <w:t> 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</w:r>
    </w:p>
    <w:p w:rsidR="00035148" w:rsidRP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148">
        <w:rPr>
          <w:b/>
          <w:bCs/>
          <w:color w:val="000000"/>
          <w:sz w:val="28"/>
          <w:szCs w:val="28"/>
        </w:rPr>
        <w:t>Задачи:</w:t>
      </w:r>
    </w:p>
    <w:p w:rsidR="00035148" w:rsidRP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148">
        <w:rPr>
          <w:color w:val="000000"/>
          <w:sz w:val="28"/>
          <w:szCs w:val="28"/>
        </w:rPr>
        <w:t>Закрепить знания педагогов о значении экспериментирования в развитии детей дошкольного возраста.</w:t>
      </w:r>
    </w:p>
    <w:p w:rsidR="00035148" w:rsidRP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148">
        <w:rPr>
          <w:color w:val="000000"/>
          <w:sz w:val="28"/>
          <w:szCs w:val="28"/>
        </w:rPr>
        <w:t>Формировать представления о правильной организации экспериментирования с ребенком-дошкольником.</w:t>
      </w:r>
    </w:p>
    <w:p w:rsidR="00035148" w:rsidRP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148">
        <w:rPr>
          <w:color w:val="000000"/>
          <w:sz w:val="28"/>
          <w:szCs w:val="28"/>
        </w:rPr>
        <w:t>Повышение профессиональной компетентности педагогов в вопросах организации детского экспериментирования.</w:t>
      </w:r>
    </w:p>
    <w:p w:rsidR="00035148" w:rsidRP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148">
        <w:rPr>
          <w:b/>
          <w:bCs/>
          <w:color w:val="000000"/>
          <w:sz w:val="28"/>
          <w:szCs w:val="28"/>
        </w:rPr>
        <w:t>Оборудование игры:</w:t>
      </w:r>
      <w:r w:rsidRPr="00035148">
        <w:rPr>
          <w:color w:val="000000"/>
          <w:sz w:val="28"/>
          <w:szCs w:val="28"/>
        </w:rPr>
        <w:t> компьютер, мультимедийный проектор, конверты с заданиями для педагогов.</w:t>
      </w:r>
    </w:p>
    <w:p w:rsidR="00035148" w:rsidRP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148">
        <w:rPr>
          <w:b/>
          <w:bCs/>
          <w:color w:val="000000"/>
          <w:sz w:val="28"/>
          <w:szCs w:val="28"/>
        </w:rPr>
        <w:t>Планируемый результат:</w:t>
      </w:r>
    </w:p>
    <w:p w:rsidR="00035148" w:rsidRPr="00035148" w:rsidRDefault="00035148" w:rsidP="0003514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5148">
        <w:rPr>
          <w:color w:val="000000"/>
          <w:sz w:val="28"/>
          <w:szCs w:val="28"/>
        </w:rPr>
        <w:t>Знание и применение на практике организации экспериментальной деятельности с детьми дошкольного возраста.</w:t>
      </w:r>
    </w:p>
    <w:p w:rsidR="00035148" w:rsidRDefault="00035148" w:rsidP="00B0172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345E" w:rsidRPr="00B01721" w:rsidRDefault="006A3EDB" w:rsidP="00B017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="0022345E" w:rsidRPr="00B0172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22345E" w:rsidRPr="00B01721">
        <w:rPr>
          <w:rFonts w:ascii="Times New Roman" w:hAnsi="Times New Roman" w:cs="Times New Roman"/>
          <w:sz w:val="28"/>
          <w:szCs w:val="28"/>
        </w:rPr>
        <w:t xml:space="preserve">: Добрый день, уважаемые коллеги! Мы рады приветствовать вас на </w:t>
      </w:r>
      <w:r w:rsidR="006D57CD" w:rsidRPr="00B01721">
        <w:rPr>
          <w:rFonts w:ascii="Times New Roman" w:hAnsi="Times New Roman" w:cs="Times New Roman"/>
          <w:sz w:val="28"/>
          <w:szCs w:val="28"/>
        </w:rPr>
        <w:t>деловой игре.</w:t>
      </w:r>
      <w:r w:rsidR="0022345E" w:rsidRPr="00B01721">
        <w:rPr>
          <w:rFonts w:ascii="Times New Roman" w:hAnsi="Times New Roman" w:cs="Times New Roman"/>
          <w:sz w:val="28"/>
          <w:szCs w:val="28"/>
        </w:rPr>
        <w:t xml:space="preserve"> «</w:t>
      </w:r>
      <w:r w:rsidR="006D57CD" w:rsidRPr="00B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экспериментирование – основа </w:t>
      </w:r>
      <w:proofErr w:type="spellStart"/>
      <w:r w:rsidR="006D57CD" w:rsidRPr="00B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="006D57CD" w:rsidRPr="00B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 деятельности дошкольников»</w:t>
      </w:r>
    </w:p>
    <w:p w:rsidR="0022345E" w:rsidRPr="00B01721" w:rsidRDefault="0022345E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721">
        <w:rPr>
          <w:rFonts w:ascii="Times New Roman" w:hAnsi="Times New Roman" w:cs="Times New Roman"/>
          <w:sz w:val="28"/>
          <w:szCs w:val="28"/>
        </w:rPr>
        <w:t xml:space="preserve">- Исследовать, экспериментировать, изучать – значит делать шаги в </w:t>
      </w:r>
      <w:proofErr w:type="gramStart"/>
      <w:r w:rsidRPr="00B01721">
        <w:rPr>
          <w:rFonts w:ascii="Times New Roman" w:hAnsi="Times New Roman" w:cs="Times New Roman"/>
          <w:sz w:val="28"/>
          <w:szCs w:val="28"/>
        </w:rPr>
        <w:t>неизведанное,  непознанное</w:t>
      </w:r>
      <w:proofErr w:type="gramEnd"/>
      <w:r w:rsidRPr="00B01721">
        <w:rPr>
          <w:rFonts w:ascii="Times New Roman" w:hAnsi="Times New Roman" w:cs="Times New Roman"/>
          <w:sz w:val="28"/>
          <w:szCs w:val="28"/>
        </w:rPr>
        <w:t>. А детство, это пора поисков и ответов на самые разные вопросы.</w:t>
      </w:r>
    </w:p>
    <w:p w:rsidR="0022345E" w:rsidRDefault="0022345E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721">
        <w:rPr>
          <w:rFonts w:ascii="Times New Roman" w:hAnsi="Times New Roman" w:cs="Times New Roman"/>
          <w:sz w:val="28"/>
          <w:szCs w:val="28"/>
        </w:rPr>
        <w:t>Чем разнообразнее и интенсивнее экспериментальная деятельность, тем больше новой информации получит ребёнок, тем быстрее и полноценнее идёт его развитие.</w:t>
      </w:r>
    </w:p>
    <w:p w:rsidR="00D63635" w:rsidRPr="00B01721" w:rsidRDefault="00D63635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86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6363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D63635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</w:t>
      </w:r>
      <w:r w:rsidR="0036786B" w:rsidRPr="00D63635">
        <w:rPr>
          <w:rFonts w:ascii="Times New Roman" w:hAnsi="Times New Roman" w:cs="Times New Roman"/>
          <w:sz w:val="28"/>
          <w:szCs w:val="28"/>
        </w:rPr>
        <w:t>стать первооткрывателями</w:t>
      </w:r>
      <w:r w:rsidRPr="00D63635">
        <w:rPr>
          <w:rFonts w:ascii="Times New Roman" w:hAnsi="Times New Roman" w:cs="Times New Roman"/>
          <w:sz w:val="28"/>
          <w:szCs w:val="28"/>
        </w:rPr>
        <w:t>, исследователями того мира, который их окружает.</w:t>
      </w:r>
      <w:r w:rsidRPr="00D6363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22345E" w:rsidRPr="00B01721" w:rsidRDefault="0022345E" w:rsidP="00B0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1721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="00D01B85" w:rsidRPr="00B01721">
        <w:rPr>
          <w:rFonts w:ascii="Times New Roman" w:hAnsi="Times New Roman" w:cs="Times New Roman"/>
          <w:sz w:val="28"/>
          <w:szCs w:val="28"/>
        </w:rPr>
        <w:t>для нашей игры нам пон</w:t>
      </w:r>
      <w:r w:rsidR="00D63635">
        <w:rPr>
          <w:rFonts w:ascii="Times New Roman" w:hAnsi="Times New Roman" w:cs="Times New Roman"/>
          <w:sz w:val="28"/>
          <w:szCs w:val="28"/>
        </w:rPr>
        <w:t xml:space="preserve">адобится 2 </w:t>
      </w:r>
      <w:proofErr w:type="gramStart"/>
      <w:r w:rsidR="00D63635">
        <w:rPr>
          <w:rFonts w:ascii="Times New Roman" w:hAnsi="Times New Roman" w:cs="Times New Roman"/>
          <w:sz w:val="28"/>
          <w:szCs w:val="28"/>
        </w:rPr>
        <w:t>команды.</w:t>
      </w:r>
      <w:r w:rsidR="00D01B85" w:rsidRPr="00B017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1B85" w:rsidRDefault="00D63635" w:rsidP="00B017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D54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01B85" w:rsidRPr="00B01721">
        <w:rPr>
          <w:rFonts w:ascii="Times New Roman" w:hAnsi="Times New Roman" w:cs="Times New Roman"/>
          <w:sz w:val="28"/>
          <w:szCs w:val="28"/>
        </w:rPr>
        <w:t xml:space="preserve"> так</w:t>
      </w:r>
      <w:r w:rsidR="00367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86B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D01B85" w:rsidRPr="00B01721">
        <w:rPr>
          <w:rFonts w:ascii="Times New Roman" w:hAnsi="Times New Roman" w:cs="Times New Roman"/>
          <w:sz w:val="28"/>
          <w:szCs w:val="28"/>
        </w:rPr>
        <w:t xml:space="preserve"> проведем</w:t>
      </w:r>
      <w:proofErr w:type="gramEnd"/>
      <w:r w:rsidR="00D01B85" w:rsidRPr="00B01721">
        <w:rPr>
          <w:rFonts w:ascii="Times New Roman" w:hAnsi="Times New Roman" w:cs="Times New Roman"/>
          <w:sz w:val="28"/>
          <w:szCs w:val="28"/>
        </w:rPr>
        <w:t xml:space="preserve"> Блиц – игру, вопрос – ответ.</w:t>
      </w:r>
    </w:p>
    <w:p w:rsidR="006A3EDB" w:rsidRPr="00440AB4" w:rsidRDefault="00D63635" w:rsidP="00D63635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40AB4" w:rsidRPr="00440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EDB" w:rsidRPr="00440A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A3EDB" w:rsidRPr="00440AB4">
        <w:rPr>
          <w:rFonts w:ascii="Times New Roman" w:hAnsi="Times New Roman" w:cs="Times New Roman"/>
          <w:sz w:val="28"/>
          <w:szCs w:val="28"/>
        </w:rPr>
        <w:t>Назовите  метод</w:t>
      </w:r>
      <w:proofErr w:type="gramEnd"/>
      <w:r w:rsidR="006A3EDB" w:rsidRPr="00440AB4">
        <w:rPr>
          <w:rFonts w:ascii="Times New Roman" w:hAnsi="Times New Roman" w:cs="Times New Roman"/>
          <w:sz w:val="28"/>
          <w:szCs w:val="28"/>
        </w:rPr>
        <w:t xml:space="preserve"> научного познания, при помощи которого исследуются явления реально-предметной действительности в определённых (заданных), воспроизводимых условиях путём их контролируемого изменения. </w:t>
      </w:r>
      <w:r w:rsidR="006A3EDB" w:rsidRPr="00440AB4">
        <w:rPr>
          <w:rFonts w:ascii="Times New Roman" w:hAnsi="Times New Roman" w:cs="Times New Roman"/>
          <w:b/>
          <w:sz w:val="28"/>
          <w:szCs w:val="28"/>
        </w:rPr>
        <w:t>(эксперимент)</w:t>
      </w:r>
    </w:p>
    <w:p w:rsidR="006A3EDB" w:rsidRPr="006A3EDB" w:rsidRDefault="00D63635" w:rsidP="00D6363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A3EDB" w:rsidRPr="006A3EDB">
        <w:rPr>
          <w:rFonts w:ascii="Times New Roman" w:hAnsi="Times New Roman" w:cs="Times New Roman"/>
          <w:sz w:val="28"/>
          <w:szCs w:val="28"/>
        </w:rPr>
        <w:t xml:space="preserve">Как называется деятельность, которая позволяет ребенку моделировать в своем сознании картину мира, основанную на собственных наблюдениях, ответах, установленных закономерностях. </w:t>
      </w:r>
      <w:r w:rsidR="006A3EDB" w:rsidRPr="006A3EDB">
        <w:rPr>
          <w:rFonts w:ascii="Times New Roman" w:hAnsi="Times New Roman" w:cs="Times New Roman"/>
          <w:b/>
          <w:sz w:val="28"/>
          <w:szCs w:val="28"/>
        </w:rPr>
        <w:t>(экспериментирование)</w:t>
      </w:r>
    </w:p>
    <w:p w:rsidR="00440AB4" w:rsidRPr="00440AB4" w:rsidRDefault="00D63635" w:rsidP="00D63635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40AB4" w:rsidRPr="00440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AB4" w:rsidRPr="00440AB4">
        <w:rPr>
          <w:rFonts w:ascii="Times New Roman" w:hAnsi="Times New Roman" w:cs="Times New Roman"/>
          <w:sz w:val="28"/>
          <w:szCs w:val="28"/>
        </w:rPr>
        <w:t xml:space="preserve">Что вызывает у ребенка желание приобретать новые знания, способность решать </w:t>
      </w:r>
      <w:proofErr w:type="gramStart"/>
      <w:r w:rsidR="00440AB4" w:rsidRPr="00440AB4">
        <w:rPr>
          <w:rFonts w:ascii="Times New Roman" w:hAnsi="Times New Roman" w:cs="Times New Roman"/>
          <w:sz w:val="28"/>
          <w:szCs w:val="28"/>
        </w:rPr>
        <w:t>интеллектуальные  задачи</w:t>
      </w:r>
      <w:proofErr w:type="gramEnd"/>
      <w:r w:rsidR="00440AB4" w:rsidRPr="00440AB4">
        <w:rPr>
          <w:rFonts w:ascii="Times New Roman" w:hAnsi="Times New Roman" w:cs="Times New Roman"/>
          <w:sz w:val="28"/>
          <w:szCs w:val="28"/>
        </w:rPr>
        <w:t xml:space="preserve"> ?  </w:t>
      </w:r>
      <w:r w:rsidR="00440AB4">
        <w:rPr>
          <w:rFonts w:ascii="Times New Roman" w:hAnsi="Times New Roman" w:cs="Times New Roman"/>
          <w:sz w:val="28"/>
          <w:szCs w:val="28"/>
        </w:rPr>
        <w:t>(</w:t>
      </w:r>
      <w:r w:rsidR="00440AB4" w:rsidRPr="00440AB4">
        <w:rPr>
          <w:rFonts w:ascii="Times New Roman" w:hAnsi="Times New Roman" w:cs="Times New Roman"/>
          <w:b/>
          <w:sz w:val="28"/>
          <w:szCs w:val="28"/>
        </w:rPr>
        <w:t>любознательность)</w:t>
      </w:r>
    </w:p>
    <w:p w:rsidR="00440AB4" w:rsidRPr="00440AB4" w:rsidRDefault="00D63635" w:rsidP="00D63635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40AB4" w:rsidRPr="00440A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40AB4" w:rsidRPr="00440AB4">
        <w:rPr>
          <w:rFonts w:ascii="Times New Roman" w:hAnsi="Times New Roman" w:cs="Times New Roman"/>
          <w:bCs/>
          <w:sz w:val="28"/>
          <w:szCs w:val="28"/>
        </w:rPr>
        <w:t>Как  называют</w:t>
      </w:r>
      <w:proofErr w:type="gramEnd"/>
      <w:r w:rsidR="00440AB4" w:rsidRPr="00440AB4">
        <w:rPr>
          <w:rFonts w:ascii="Times New Roman" w:hAnsi="Times New Roman" w:cs="Times New Roman"/>
          <w:bCs/>
          <w:sz w:val="28"/>
          <w:szCs w:val="28"/>
        </w:rPr>
        <w:t>  человека,  который слишком интересуется </w:t>
      </w:r>
    </w:p>
    <w:p w:rsidR="00440AB4" w:rsidRDefault="00440AB4" w:rsidP="00440AB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40AB4">
        <w:rPr>
          <w:rFonts w:ascii="Times New Roman" w:hAnsi="Times New Roman" w:cs="Times New Roman"/>
          <w:bCs/>
          <w:sz w:val="28"/>
          <w:szCs w:val="28"/>
        </w:rPr>
        <w:t xml:space="preserve">сем </w:t>
      </w:r>
      <w:r w:rsidRPr="00440AB4">
        <w:rPr>
          <w:rFonts w:ascii="Times New Roman" w:hAnsi="Times New Roman" w:cs="Times New Roman"/>
          <w:b/>
          <w:bCs/>
          <w:sz w:val="28"/>
          <w:szCs w:val="28"/>
        </w:rPr>
        <w:t>(любопытный)</w:t>
      </w:r>
    </w:p>
    <w:p w:rsidR="0036786B" w:rsidRDefault="0036786B" w:rsidP="0072291A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32"/>
          <w:szCs w:val="28"/>
        </w:rPr>
      </w:pPr>
    </w:p>
    <w:p w:rsidR="0036786B" w:rsidRDefault="0036786B" w:rsidP="0072291A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32"/>
          <w:szCs w:val="28"/>
        </w:rPr>
      </w:pPr>
    </w:p>
    <w:p w:rsidR="0072291A" w:rsidRDefault="0036786B" w:rsidP="0072291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6786B">
        <w:rPr>
          <w:rFonts w:ascii="Times New Roman" w:hAnsi="Times New Roman" w:cs="Times New Roman"/>
          <w:b/>
          <w:sz w:val="32"/>
          <w:szCs w:val="28"/>
        </w:rPr>
        <w:t>2.</w:t>
      </w:r>
      <w:r w:rsidR="0072291A" w:rsidRPr="0036786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28"/>
        </w:rPr>
        <w:t>Объяснялки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 о</w:t>
      </w:r>
      <w:r w:rsidR="0072291A" w:rsidRPr="0036786B">
        <w:rPr>
          <w:rFonts w:ascii="Times New Roman" w:hAnsi="Times New Roman" w:cs="Times New Roman"/>
          <w:b/>
          <w:sz w:val="32"/>
          <w:szCs w:val="28"/>
        </w:rPr>
        <w:t>т</w:t>
      </w:r>
      <w:proofErr w:type="gramEnd"/>
      <w:r w:rsidR="0072291A" w:rsidRPr="0036786B">
        <w:rPr>
          <w:rFonts w:ascii="Times New Roman" w:hAnsi="Times New Roman" w:cs="Times New Roman"/>
          <w:b/>
          <w:sz w:val="32"/>
          <w:szCs w:val="28"/>
        </w:rPr>
        <w:t xml:space="preserve"> детей</w:t>
      </w:r>
      <w:r w:rsidR="0072291A" w:rsidRPr="0036786B">
        <w:rPr>
          <w:rFonts w:ascii="Times New Roman" w:hAnsi="Times New Roman" w:cs="Times New Roman"/>
          <w:sz w:val="32"/>
          <w:szCs w:val="28"/>
        </w:rPr>
        <w:t xml:space="preserve"> </w:t>
      </w:r>
      <w:r w:rsidR="0072291A" w:rsidRPr="0072291A">
        <w:rPr>
          <w:rFonts w:ascii="Times New Roman" w:hAnsi="Times New Roman" w:cs="Times New Roman"/>
          <w:sz w:val="28"/>
          <w:szCs w:val="28"/>
        </w:rPr>
        <w:t>(звукозапись)</w:t>
      </w:r>
    </w:p>
    <w:p w:rsidR="0072291A" w:rsidRDefault="0072291A" w:rsidP="0072291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2291A">
        <w:rPr>
          <w:rFonts w:ascii="Times New Roman" w:hAnsi="Times New Roman" w:cs="Times New Roman"/>
          <w:sz w:val="28"/>
          <w:szCs w:val="28"/>
        </w:rPr>
        <w:t xml:space="preserve"> 1. Это такое помещение, где стоит много всяких баночек, в них что-то кипит. Они стеклянные и могут разбиться, поэтому надо быть осторожными. А ещё там по -разному пахнет, иногда даже взрывается. Там очень интересно, я бы хотел там работать. Люди там работают в белых халатах. (ЛАБОРАТОРИЯ). </w:t>
      </w:r>
    </w:p>
    <w:p w:rsidR="0036786B" w:rsidRDefault="0072291A" w:rsidP="0072291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2291A">
        <w:rPr>
          <w:rFonts w:ascii="Times New Roman" w:hAnsi="Times New Roman" w:cs="Times New Roman"/>
          <w:sz w:val="28"/>
          <w:szCs w:val="28"/>
        </w:rPr>
        <w:t xml:space="preserve">2. Это такое дело, когда хотят что-то узнать и специально устраивают, а потом смотрят. Если всё получилось, то </w:t>
      </w:r>
      <w:proofErr w:type="gramStart"/>
      <w:r w:rsidRPr="0072291A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72291A">
        <w:rPr>
          <w:rFonts w:ascii="Times New Roman" w:hAnsi="Times New Roman" w:cs="Times New Roman"/>
          <w:sz w:val="28"/>
          <w:szCs w:val="28"/>
        </w:rPr>
        <w:t xml:space="preserve"> что он удачный, а если нет, то </w:t>
      </w:r>
      <w:proofErr w:type="spellStart"/>
      <w:r w:rsidRPr="0072291A">
        <w:rPr>
          <w:rFonts w:ascii="Times New Roman" w:hAnsi="Times New Roman" w:cs="Times New Roman"/>
          <w:sz w:val="28"/>
          <w:szCs w:val="28"/>
        </w:rPr>
        <w:t>чтонибудь</w:t>
      </w:r>
      <w:proofErr w:type="spellEnd"/>
      <w:r w:rsidRPr="0072291A">
        <w:rPr>
          <w:rFonts w:ascii="Times New Roman" w:hAnsi="Times New Roman" w:cs="Times New Roman"/>
          <w:sz w:val="28"/>
          <w:szCs w:val="28"/>
        </w:rPr>
        <w:t xml:space="preserve"> меняют и снова смотрят, и так пока не получится. Мне нравиться это делать, это интересно, только не всегда разрешают. (ЭКСПЕРИМЕНТ). </w:t>
      </w:r>
    </w:p>
    <w:p w:rsidR="0036786B" w:rsidRDefault="0072291A" w:rsidP="0072291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2291A">
        <w:rPr>
          <w:rFonts w:ascii="Times New Roman" w:hAnsi="Times New Roman" w:cs="Times New Roman"/>
          <w:sz w:val="28"/>
          <w:szCs w:val="28"/>
        </w:rPr>
        <w:t xml:space="preserve">3. Этот человек часто бывает под водой, даже на дне. Он туда спускается с разными баночками, набирает в них воду и ил, а потом на корабле делает всякие анализы. А ещё он плавает с камерой и </w:t>
      </w:r>
      <w:r w:rsidRPr="0072291A">
        <w:rPr>
          <w:rFonts w:ascii="Times New Roman" w:hAnsi="Times New Roman" w:cs="Times New Roman"/>
          <w:sz w:val="28"/>
          <w:szCs w:val="28"/>
        </w:rPr>
        <w:lastRenderedPageBreak/>
        <w:t xml:space="preserve">снимает всяких рыб. Он очень смелый. И ещё он пишет статьи в умных журналах. (ОКЕАНОЛОГ). </w:t>
      </w:r>
    </w:p>
    <w:p w:rsidR="0072291A" w:rsidRPr="0072291A" w:rsidRDefault="0072291A" w:rsidP="0072291A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2291A">
        <w:rPr>
          <w:rFonts w:ascii="Times New Roman" w:hAnsi="Times New Roman" w:cs="Times New Roman"/>
          <w:sz w:val="28"/>
          <w:szCs w:val="28"/>
        </w:rPr>
        <w:t>4. Этот человек всё время лазает по горам. У него есть разные приборы, он за всем там наблюдает, особенно он ищет горы, которые дрожат и когда внутри у них что-то кипит и даже выплёскивается. Там опасно, он может погибнуть. Но он всё равно туда ходит, делает фотографии и говорит людям, когда там опасно жить. (ВУЛКАНОЛОГ).</w:t>
      </w:r>
    </w:p>
    <w:p w:rsidR="00BB0DDD" w:rsidRPr="00D63635" w:rsidRDefault="00BB0DDD" w:rsidP="00D63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0DDD" w:rsidRPr="00B01721" w:rsidRDefault="00440AB4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DDD" w:rsidRPr="00440AB4" w:rsidRDefault="0036786B" w:rsidP="00440AB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Задание 3.</w:t>
      </w:r>
      <w:r w:rsidR="00440AB4" w:rsidRPr="00440AB4">
        <w:rPr>
          <w:rStyle w:val="c1"/>
          <w:bCs/>
          <w:color w:val="000000"/>
          <w:sz w:val="28"/>
          <w:szCs w:val="28"/>
        </w:rPr>
        <w:t xml:space="preserve"> </w:t>
      </w:r>
      <w:r w:rsidR="00BB0DDD" w:rsidRPr="00440AB4">
        <w:rPr>
          <w:rStyle w:val="c1"/>
          <w:bCs/>
          <w:color w:val="000000"/>
          <w:sz w:val="28"/>
          <w:szCs w:val="28"/>
        </w:rPr>
        <w:t>Постройте верную структуру занятия-экспериментирования.</w:t>
      </w:r>
      <w:r>
        <w:rPr>
          <w:rStyle w:val="c1"/>
          <w:bCs/>
          <w:color w:val="000000"/>
          <w:sz w:val="28"/>
          <w:szCs w:val="28"/>
        </w:rPr>
        <w:t xml:space="preserve"> (Раздать разрезанные карточки.)</w:t>
      </w:r>
    </w:p>
    <w:p w:rsidR="00BB0DDD" w:rsidRPr="00B01721" w:rsidRDefault="00BB0DDD" w:rsidP="00B0172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1721">
        <w:rPr>
          <w:rStyle w:val="c2"/>
          <w:color w:val="000000"/>
          <w:sz w:val="28"/>
          <w:szCs w:val="28"/>
        </w:rPr>
        <w:t>1.Постановка исследовательской задачи в виде того или иного варианта проблемной ситуации.</w:t>
      </w:r>
    </w:p>
    <w:p w:rsidR="00BB0DDD" w:rsidRPr="00B01721" w:rsidRDefault="00BB0DDD" w:rsidP="00B0172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1721">
        <w:rPr>
          <w:rStyle w:val="c2"/>
          <w:color w:val="000000"/>
          <w:sz w:val="28"/>
          <w:szCs w:val="28"/>
        </w:rPr>
        <w:t>2.Уточнение правил безопасности жизнедеятельности в ходе осуществления экспериментирования.</w:t>
      </w:r>
    </w:p>
    <w:p w:rsidR="00BB0DDD" w:rsidRPr="00B01721" w:rsidRDefault="00BB0DDD" w:rsidP="00B0172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1721">
        <w:rPr>
          <w:rStyle w:val="c2"/>
          <w:color w:val="000000"/>
          <w:sz w:val="28"/>
          <w:szCs w:val="28"/>
        </w:rPr>
        <w:t>3.Уточнение плана исследования.</w:t>
      </w:r>
    </w:p>
    <w:p w:rsidR="00BB0DDD" w:rsidRPr="00B01721" w:rsidRDefault="00BB0DDD" w:rsidP="00B0172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1721">
        <w:rPr>
          <w:rStyle w:val="c2"/>
          <w:color w:val="000000"/>
          <w:sz w:val="28"/>
          <w:szCs w:val="28"/>
        </w:rPr>
        <w:t>4.Выбор оборудования, самостоятельное его размещение детьми в зоне исследования.</w:t>
      </w:r>
    </w:p>
    <w:p w:rsidR="00BB0DDD" w:rsidRPr="00B01721" w:rsidRDefault="00BB0DDD" w:rsidP="00B0172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1721">
        <w:rPr>
          <w:rStyle w:val="c2"/>
          <w:color w:val="000000"/>
          <w:sz w:val="28"/>
          <w:szCs w:val="28"/>
        </w:rPr>
        <w:t>5.Распределение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:rsidR="00BB0DDD" w:rsidRPr="00B01721" w:rsidRDefault="00BB0DDD" w:rsidP="00B0172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B01721">
        <w:rPr>
          <w:rStyle w:val="c2"/>
          <w:color w:val="000000"/>
          <w:sz w:val="28"/>
          <w:szCs w:val="28"/>
        </w:rPr>
        <w:t>6.Анализ и обобщение полученных детьми результатов экспериментирования.</w:t>
      </w:r>
    </w:p>
    <w:p w:rsidR="005C498D" w:rsidRPr="00B01721" w:rsidRDefault="005C498D" w:rsidP="00B0172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6786B" w:rsidRDefault="0036786B" w:rsidP="00CA56B0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задание.</w:t>
      </w:r>
    </w:p>
    <w:p w:rsidR="005C498D" w:rsidRPr="00CA56B0" w:rsidRDefault="00910D54" w:rsidP="00CA56B0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B4502" w:rsidRPr="002B4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721" w:rsidRPr="00B01721">
        <w:rPr>
          <w:rFonts w:ascii="Times New Roman" w:hAnsi="Times New Roman" w:cs="Times New Roman"/>
          <w:sz w:val="28"/>
          <w:szCs w:val="28"/>
        </w:rPr>
        <w:t>А теперь следующее за</w:t>
      </w:r>
      <w:r w:rsidR="00CA56B0">
        <w:rPr>
          <w:rFonts w:ascii="Times New Roman" w:hAnsi="Times New Roman" w:cs="Times New Roman"/>
          <w:sz w:val="28"/>
          <w:szCs w:val="28"/>
        </w:rPr>
        <w:t xml:space="preserve">дание для наших </w:t>
      </w:r>
      <w:proofErr w:type="gramStart"/>
      <w:r w:rsidR="00CA56B0">
        <w:rPr>
          <w:rFonts w:ascii="Times New Roman" w:hAnsi="Times New Roman" w:cs="Times New Roman"/>
          <w:sz w:val="28"/>
          <w:szCs w:val="28"/>
        </w:rPr>
        <w:t>команд  «</w:t>
      </w:r>
      <w:proofErr w:type="gramEnd"/>
      <w:r w:rsidR="00CA56B0">
        <w:rPr>
          <w:rFonts w:ascii="Times New Roman" w:hAnsi="Times New Roman" w:cs="Times New Roman"/>
          <w:sz w:val="28"/>
          <w:szCs w:val="28"/>
        </w:rPr>
        <w:t xml:space="preserve">Узнай </w:t>
      </w:r>
      <w:r w:rsidR="00B01721" w:rsidRPr="00B01721">
        <w:rPr>
          <w:rFonts w:ascii="Times New Roman" w:hAnsi="Times New Roman" w:cs="Times New Roman"/>
          <w:sz w:val="28"/>
          <w:szCs w:val="28"/>
        </w:rPr>
        <w:t xml:space="preserve"> опыт</w:t>
      </w:r>
      <w:r w:rsidR="00CA56B0">
        <w:rPr>
          <w:rFonts w:ascii="Times New Roman" w:hAnsi="Times New Roman" w:cs="Times New Roman"/>
          <w:sz w:val="28"/>
          <w:szCs w:val="28"/>
        </w:rPr>
        <w:t xml:space="preserve"> по предметам» К</w:t>
      </w:r>
      <w:r w:rsidR="005C498D" w:rsidRPr="00CA56B0">
        <w:rPr>
          <w:rFonts w:ascii="Times New Roman" w:hAnsi="Times New Roman" w:cs="Times New Roman"/>
          <w:sz w:val="28"/>
          <w:szCs w:val="28"/>
        </w:rPr>
        <w:t xml:space="preserve">аждой команде предлагается по несколько предметов для организации эксперимента (набор предметов выбирается с помощью жеребьёвки). Нужно подумать, какой опыт можно организовать </w:t>
      </w:r>
      <w:r w:rsidR="00B01721" w:rsidRPr="00CA56B0">
        <w:rPr>
          <w:rFonts w:ascii="Times New Roman" w:hAnsi="Times New Roman" w:cs="Times New Roman"/>
          <w:sz w:val="28"/>
          <w:szCs w:val="28"/>
        </w:rPr>
        <w:t xml:space="preserve">и провести </w:t>
      </w:r>
      <w:r w:rsidR="005C498D" w:rsidRPr="00CA56B0">
        <w:rPr>
          <w:rFonts w:ascii="Times New Roman" w:hAnsi="Times New Roman" w:cs="Times New Roman"/>
          <w:sz w:val="28"/>
          <w:szCs w:val="28"/>
        </w:rPr>
        <w:t xml:space="preserve">с их </w:t>
      </w:r>
      <w:r w:rsidR="005C498D" w:rsidRPr="00CA56B0">
        <w:rPr>
          <w:rFonts w:ascii="Times New Roman" w:hAnsi="Times New Roman" w:cs="Times New Roman"/>
          <w:sz w:val="28"/>
          <w:szCs w:val="28"/>
        </w:rPr>
        <w:lastRenderedPageBreak/>
        <w:t>использованием</w:t>
      </w:r>
      <w:r w:rsidR="00B01721" w:rsidRPr="00CA56B0">
        <w:rPr>
          <w:rFonts w:ascii="Times New Roman" w:hAnsi="Times New Roman" w:cs="Times New Roman"/>
          <w:sz w:val="28"/>
          <w:szCs w:val="28"/>
        </w:rPr>
        <w:t>, решить для какого возраста опыты</w:t>
      </w:r>
      <w:r w:rsidR="005C498D" w:rsidRPr="00CA56B0">
        <w:rPr>
          <w:rFonts w:ascii="Times New Roman" w:hAnsi="Times New Roman" w:cs="Times New Roman"/>
          <w:sz w:val="28"/>
          <w:szCs w:val="28"/>
        </w:rPr>
        <w:t>. Сформулировать цель, составить план проведения и опыта и представить его педагогам.</w:t>
      </w:r>
    </w:p>
    <w:p w:rsidR="00910D54" w:rsidRPr="007109D0" w:rsidRDefault="00910D54" w:rsidP="00910D54">
      <w:pPr>
        <w:pStyle w:val="a3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109D0">
        <w:rPr>
          <w:rFonts w:ascii="Times New Roman" w:hAnsi="Times New Roman" w:cs="Times New Roman"/>
          <w:b/>
          <w:sz w:val="28"/>
          <w:szCs w:val="28"/>
        </w:rPr>
        <w:t>1команда:</w:t>
      </w:r>
    </w:p>
    <w:p w:rsidR="00910D54" w:rsidRPr="007109D0" w:rsidRDefault="00910D54" w:rsidP="0036786B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109D0">
        <w:rPr>
          <w:rFonts w:ascii="Times New Roman" w:hAnsi="Times New Roman" w:cs="Times New Roman"/>
          <w:sz w:val="28"/>
          <w:szCs w:val="28"/>
        </w:rPr>
        <w:t>Опыт 1. Стакан молока, стакан воды, камушки</w:t>
      </w:r>
      <w:r w:rsidR="000351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109D0">
        <w:rPr>
          <w:rFonts w:ascii="Times New Roman" w:hAnsi="Times New Roman" w:cs="Times New Roman"/>
          <w:sz w:val="28"/>
          <w:szCs w:val="28"/>
        </w:rPr>
        <w:t>,ракушки.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Детям предлагается определить, что находится в тазиках и баночках (вода).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- дети бросают камешки в тазик с водой. Затем дети рассматривают баночку с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 xml:space="preserve">водой и находящимися в ней ракушками. Вопросы: «Что находится в этой </w:t>
      </w:r>
      <w:proofErr w:type="spellStart"/>
      <w:r w:rsidRPr="007109D0">
        <w:rPr>
          <w:sz w:val="28"/>
          <w:szCs w:val="28"/>
        </w:rPr>
        <w:t>баноч</w:t>
      </w:r>
      <w:proofErr w:type="spellEnd"/>
      <w:r w:rsidRPr="007109D0">
        <w:rPr>
          <w:sz w:val="28"/>
          <w:szCs w:val="28"/>
        </w:rPr>
        <w:t>-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7109D0">
        <w:rPr>
          <w:sz w:val="28"/>
          <w:szCs w:val="28"/>
        </w:rPr>
        <w:t>ке</w:t>
      </w:r>
      <w:proofErr w:type="spellEnd"/>
      <w:r w:rsidRPr="007109D0">
        <w:rPr>
          <w:sz w:val="28"/>
          <w:szCs w:val="28"/>
        </w:rPr>
        <w:t xml:space="preserve"> с водой? (ракушки). Как вы догадались? (предметы видны в воде). Вода про-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7109D0">
        <w:rPr>
          <w:sz w:val="28"/>
          <w:szCs w:val="28"/>
        </w:rPr>
        <w:t>зрачная</w:t>
      </w:r>
      <w:proofErr w:type="spellEnd"/>
      <w:r w:rsidRPr="007109D0">
        <w:rPr>
          <w:sz w:val="28"/>
          <w:szCs w:val="28"/>
        </w:rPr>
        <w:t xml:space="preserve">». дети бросают камешки в стаканчик с молоком. Вопросы </w:t>
      </w:r>
      <w:proofErr w:type="gramStart"/>
      <w:r w:rsidRPr="007109D0">
        <w:rPr>
          <w:sz w:val="28"/>
          <w:szCs w:val="28"/>
        </w:rPr>
        <w:t>« Где</w:t>
      </w:r>
      <w:proofErr w:type="gramEnd"/>
      <w:r w:rsidRPr="007109D0">
        <w:rPr>
          <w:sz w:val="28"/>
          <w:szCs w:val="28"/>
        </w:rPr>
        <w:t xml:space="preserve"> камушки? </w:t>
      </w:r>
      <w:proofErr w:type="spellStart"/>
      <w:r w:rsidRPr="007109D0">
        <w:rPr>
          <w:sz w:val="28"/>
          <w:szCs w:val="28"/>
        </w:rPr>
        <w:t>Почемуих</w:t>
      </w:r>
      <w:proofErr w:type="spellEnd"/>
      <w:r w:rsidRPr="007109D0">
        <w:rPr>
          <w:sz w:val="28"/>
          <w:szCs w:val="28"/>
        </w:rPr>
        <w:t xml:space="preserve"> не видно?» </w:t>
      </w:r>
      <w:proofErr w:type="gramStart"/>
      <w:r w:rsidRPr="007109D0">
        <w:rPr>
          <w:sz w:val="28"/>
          <w:szCs w:val="28"/>
        </w:rPr>
        <w:t>( Потому</w:t>
      </w:r>
      <w:proofErr w:type="gramEnd"/>
      <w:r w:rsidRPr="007109D0">
        <w:rPr>
          <w:sz w:val="28"/>
          <w:szCs w:val="28"/>
        </w:rPr>
        <w:t xml:space="preserve"> что молоко белым цветом).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- дети отгадывают, что находится в стакане с молоком. Взрослый после ответов</w:t>
      </w:r>
      <w:r w:rsidR="007109D0" w:rsidRPr="007109D0">
        <w:rPr>
          <w:sz w:val="28"/>
          <w:szCs w:val="28"/>
        </w:rPr>
        <w:t xml:space="preserve"> </w:t>
      </w:r>
      <w:r w:rsidRPr="007109D0">
        <w:rPr>
          <w:sz w:val="28"/>
          <w:szCs w:val="28"/>
        </w:rPr>
        <w:t>детей достаёт ракушки. Вопрос «Почему ракушек не было видно в молоке? (Оно</w:t>
      </w:r>
      <w:r w:rsidR="007109D0" w:rsidRPr="007109D0">
        <w:rPr>
          <w:sz w:val="28"/>
          <w:szCs w:val="28"/>
        </w:rPr>
        <w:t xml:space="preserve"> </w:t>
      </w:r>
      <w:r w:rsidRPr="007109D0">
        <w:rPr>
          <w:sz w:val="28"/>
          <w:szCs w:val="28"/>
        </w:rPr>
        <w:t xml:space="preserve">белое) </w:t>
      </w:r>
      <w:proofErr w:type="gramStart"/>
      <w:r w:rsidRPr="007109D0">
        <w:rPr>
          <w:sz w:val="28"/>
          <w:szCs w:val="28"/>
        </w:rPr>
        <w:t>А</w:t>
      </w:r>
      <w:proofErr w:type="gramEnd"/>
      <w:r w:rsidRPr="007109D0">
        <w:rPr>
          <w:sz w:val="28"/>
          <w:szCs w:val="28"/>
        </w:rPr>
        <w:t xml:space="preserve"> почему в воде видны предметы?» </w:t>
      </w:r>
      <w:proofErr w:type="gramStart"/>
      <w:r w:rsidRPr="007109D0">
        <w:rPr>
          <w:sz w:val="28"/>
          <w:szCs w:val="28"/>
        </w:rPr>
        <w:t>( Она</w:t>
      </w:r>
      <w:proofErr w:type="gramEnd"/>
      <w:r w:rsidRPr="007109D0">
        <w:rPr>
          <w:sz w:val="28"/>
          <w:szCs w:val="28"/>
        </w:rPr>
        <w:t xml:space="preserve"> прозрачная).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Вывод: Вода прозрачная, в ней видны все предметы.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b/>
          <w:bCs/>
          <w:sz w:val="28"/>
          <w:szCs w:val="28"/>
        </w:rPr>
        <w:t>Младший возраст: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Опыт 2.  Шарик, пластиковая бутылка.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Тема: «Воздух есть везде»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Цель: определить, действительно ли воздух проникает всюду и есть везде.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Материал: пластиковая бутылка, воздушный шарик.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Ход опыта: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1. Предложите малышу посмотреть в бутылку и убедиться, что она пустая.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2. Пусть натянет с вашей помощью шарик на горлышко бутылки.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3. А теперь – пусть нажмет на бутылку.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4. Что заставило шарик надуться?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 xml:space="preserve">Вывод: шарик надул воздух, который находится </w:t>
      </w:r>
      <w:r w:rsidR="0036786B" w:rsidRPr="007109D0">
        <w:rPr>
          <w:sz w:val="28"/>
          <w:szCs w:val="28"/>
        </w:rPr>
        <w:t>в бутылке. Когда бутылку надави</w:t>
      </w:r>
      <w:r w:rsidRPr="007109D0">
        <w:rPr>
          <w:sz w:val="28"/>
          <w:szCs w:val="28"/>
        </w:rPr>
        <w:t>ли, из нее вышел воздух и надул шарик.</w:t>
      </w:r>
    </w:p>
    <w:p w:rsidR="00910D54" w:rsidRPr="007109D0" w:rsidRDefault="00910D54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b/>
          <w:bCs/>
          <w:sz w:val="28"/>
          <w:szCs w:val="28"/>
        </w:rPr>
        <w:t>Средний возраст:</w:t>
      </w:r>
      <w:r w:rsidR="004E153E" w:rsidRPr="007109D0">
        <w:rPr>
          <w:b/>
          <w:bCs/>
          <w:sz w:val="28"/>
          <w:szCs w:val="28"/>
        </w:rPr>
        <w:t xml:space="preserve"> </w:t>
      </w:r>
    </w:p>
    <w:p w:rsidR="00910D54" w:rsidRPr="007109D0" w:rsidRDefault="00910D54" w:rsidP="0036786B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109D0">
        <w:rPr>
          <w:rFonts w:ascii="Times New Roman" w:hAnsi="Times New Roman" w:cs="Times New Roman"/>
          <w:sz w:val="28"/>
          <w:szCs w:val="28"/>
        </w:rPr>
        <w:t xml:space="preserve">  </w:t>
      </w:r>
      <w:r w:rsidR="004E153E" w:rsidRPr="007109D0">
        <w:rPr>
          <w:rFonts w:ascii="Times New Roman" w:hAnsi="Times New Roman" w:cs="Times New Roman"/>
          <w:sz w:val="28"/>
          <w:szCs w:val="28"/>
        </w:rPr>
        <w:t>Опыт 3. Тарелка с водой, магниты.</w:t>
      </w:r>
    </w:p>
    <w:p w:rsidR="004E153E" w:rsidRPr="007109D0" w:rsidRDefault="004E153E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b/>
          <w:bCs/>
          <w:sz w:val="28"/>
          <w:szCs w:val="28"/>
        </w:rPr>
        <w:t>Старший возраст:</w:t>
      </w:r>
    </w:p>
    <w:p w:rsidR="004E153E" w:rsidRPr="007109D0" w:rsidRDefault="004E153E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Тема: «Как достать скрепку из воды</w:t>
      </w:r>
      <w:r w:rsidR="007109D0" w:rsidRPr="007109D0">
        <w:rPr>
          <w:sz w:val="28"/>
          <w:szCs w:val="28"/>
        </w:rPr>
        <w:t>,</w:t>
      </w:r>
      <w:r w:rsidRPr="007109D0">
        <w:rPr>
          <w:sz w:val="28"/>
          <w:szCs w:val="28"/>
        </w:rPr>
        <w:t xml:space="preserve"> не намочив рук»</w:t>
      </w:r>
    </w:p>
    <w:p w:rsidR="004E153E" w:rsidRPr="007109D0" w:rsidRDefault="004E153E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Цель: Продолжать знакомить детей со свойствами магнита в воде.</w:t>
      </w:r>
    </w:p>
    <w:p w:rsidR="004E153E" w:rsidRPr="007109D0" w:rsidRDefault="004E153E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Описание: Как достать скрепки из воды, не намочив рук при этом. После того как</w:t>
      </w:r>
    </w:p>
    <w:p w:rsidR="004E153E" w:rsidRPr="007109D0" w:rsidRDefault="004E153E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детям удается вытащить скрепки из воды с помощью магнита выясняется, что</w:t>
      </w:r>
    </w:p>
    <w:p w:rsidR="004E153E" w:rsidRPr="007109D0" w:rsidRDefault="004E153E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магнит действует на железные предметы и в воде тоже.</w:t>
      </w:r>
    </w:p>
    <w:p w:rsidR="004E153E" w:rsidRPr="007109D0" w:rsidRDefault="004E153E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Вывод. Вода не мешает действию магнита. Магниты действуют на железо и сталь,</w:t>
      </w:r>
    </w:p>
    <w:p w:rsidR="004E153E" w:rsidRPr="007109D0" w:rsidRDefault="004E153E" w:rsidP="0036786B">
      <w:pPr>
        <w:pStyle w:val="a4"/>
        <w:spacing w:before="0" w:beforeAutospacing="0" w:after="0" w:afterAutospacing="0"/>
        <w:rPr>
          <w:sz w:val="28"/>
          <w:szCs w:val="28"/>
        </w:rPr>
      </w:pPr>
      <w:r w:rsidRPr="007109D0">
        <w:rPr>
          <w:sz w:val="28"/>
          <w:szCs w:val="28"/>
        </w:rPr>
        <w:t>даже если они разделены с ним водой.</w:t>
      </w:r>
    </w:p>
    <w:p w:rsidR="004E153E" w:rsidRPr="007109D0" w:rsidRDefault="004E153E" w:rsidP="0036786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4.</w:t>
      </w:r>
    </w:p>
    <w:p w:rsidR="004E153E" w:rsidRPr="007109D0" w:rsidRDefault="00B01721" w:rsidP="0036786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D0">
        <w:rPr>
          <w:rFonts w:ascii="Times New Roman" w:hAnsi="Times New Roman" w:cs="Times New Roman"/>
          <w:sz w:val="28"/>
          <w:szCs w:val="28"/>
        </w:rPr>
        <w:lastRenderedPageBreak/>
        <w:t>Оборудование: сода – 2 столовые ложки,</w:t>
      </w:r>
      <w:r w:rsidRPr="00710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лимонная кислота -2 столовые ложки,- красная краска -1 чайная ложка (гуашь,</w:t>
      </w:r>
    </w:p>
    <w:p w:rsidR="00B01721" w:rsidRPr="007109D0" w:rsidRDefault="00B01721" w:rsidP="0036786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жидкое мыло -1 столовая ложка,</w:t>
      </w:r>
    </w:p>
    <w:p w:rsidR="00B01721" w:rsidRPr="007109D0" w:rsidRDefault="00B01721" w:rsidP="0036786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– 150 мл. воды.</w:t>
      </w:r>
    </w:p>
    <w:p w:rsidR="00B01721" w:rsidRPr="007109D0" w:rsidRDefault="004E153E" w:rsidP="0036786B">
      <w:pPr>
        <w:shd w:val="clear" w:color="auto" w:fill="FFFFFF" w:themeFill="background1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«Вулкан» подготовительная группа.</w:t>
      </w:r>
    </w:p>
    <w:p w:rsidR="00CA56B0" w:rsidRPr="007109D0" w:rsidRDefault="00CA56B0" w:rsidP="0036786B">
      <w:pPr>
        <w:shd w:val="clear" w:color="auto" w:fill="FFFFFF" w:themeFill="background1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5</w:t>
      </w:r>
      <w:r w:rsidRPr="007109D0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Семена фасоли. вода, сухие ватные диски.</w:t>
      </w:r>
    </w:p>
    <w:p w:rsidR="0072291A" w:rsidRPr="007109D0" w:rsidRDefault="00CA56B0" w:rsidP="0036786B">
      <w:pPr>
        <w:shd w:val="clear" w:color="auto" w:fill="FFFFFF" w:themeFill="background1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прорастут семена? В воде-</w:t>
      </w:r>
      <w:proofErr w:type="spellStart"/>
      <w:proofErr w:type="gramStart"/>
      <w:r w:rsidRPr="00710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гниют,в</w:t>
      </w:r>
      <w:proofErr w:type="spellEnd"/>
      <w:proofErr w:type="gramEnd"/>
      <w:r w:rsidRPr="0071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сухих дисках- не прорастут,</w:t>
      </w:r>
    </w:p>
    <w:p w:rsidR="00CA56B0" w:rsidRPr="007109D0" w:rsidRDefault="0072291A" w:rsidP="0036786B">
      <w:pPr>
        <w:shd w:val="clear" w:color="auto" w:fill="FFFFFF" w:themeFill="background1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6   </w:t>
      </w:r>
    </w:p>
    <w:p w:rsidR="002B4502" w:rsidRPr="007109D0" w:rsidRDefault="0072291A" w:rsidP="0036786B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rStyle w:val="a5"/>
          <w:sz w:val="28"/>
          <w:szCs w:val="28"/>
        </w:rPr>
      </w:pPr>
      <w:r w:rsidRPr="007109D0">
        <w:rPr>
          <w:sz w:val="28"/>
          <w:szCs w:val="28"/>
          <w:shd w:val="clear" w:color="auto" w:fill="FFFFFF"/>
        </w:rPr>
        <w:t>Две луковицы растения, одинаковые по форме, </w:t>
      </w:r>
      <w:r w:rsidRPr="007109D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помещают в разную среду</w:t>
      </w:r>
      <w:r w:rsidRPr="007109D0">
        <w:rPr>
          <w:sz w:val="28"/>
          <w:szCs w:val="28"/>
          <w:shd w:val="clear" w:color="auto" w:fill="FFFFFF"/>
        </w:rPr>
        <w:t>: одну — в воду, другую в почву. Наблюдают за их ростом и делают вывод, где растение быстрее растет </w:t>
      </w:r>
      <w:r w:rsidRPr="007109D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(5-6 лет)</w:t>
      </w:r>
    </w:p>
    <w:p w:rsidR="006D57CD" w:rsidRPr="007109D0" w:rsidRDefault="00B01721" w:rsidP="00B01721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  <w:r w:rsidRPr="007109D0">
        <w:rPr>
          <w:rStyle w:val="a5"/>
          <w:sz w:val="28"/>
          <w:szCs w:val="28"/>
        </w:rPr>
        <w:t>Молодцы наши команды успешно справились с опытами.</w:t>
      </w:r>
    </w:p>
    <w:p w:rsidR="0036786B" w:rsidRDefault="0022345E" w:rsidP="00B01721">
      <w:pPr>
        <w:pStyle w:val="a4"/>
        <w:spacing w:before="0" w:beforeAutospacing="0" w:after="0" w:afterAutospacing="0" w:line="360" w:lineRule="auto"/>
        <w:jc w:val="both"/>
        <w:rPr>
          <w:rStyle w:val="a5"/>
          <w:color w:val="676A6C"/>
          <w:sz w:val="28"/>
          <w:szCs w:val="28"/>
        </w:rPr>
      </w:pPr>
      <w:r w:rsidRPr="007109D0">
        <w:rPr>
          <w:rStyle w:val="a5"/>
          <w:sz w:val="28"/>
          <w:szCs w:val="28"/>
        </w:rPr>
        <w:t> </w:t>
      </w:r>
      <w:r w:rsidR="0036786B">
        <w:rPr>
          <w:rStyle w:val="a5"/>
          <w:color w:val="676A6C"/>
          <w:sz w:val="28"/>
          <w:szCs w:val="28"/>
        </w:rPr>
        <w:t xml:space="preserve">   </w:t>
      </w:r>
    </w:p>
    <w:p w:rsidR="0022345E" w:rsidRPr="00B01721" w:rsidRDefault="0022345E" w:rsidP="00B0172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01721">
        <w:rPr>
          <w:rStyle w:val="a5"/>
          <w:color w:val="000000" w:themeColor="text1"/>
          <w:sz w:val="28"/>
          <w:szCs w:val="28"/>
        </w:rPr>
        <w:t>Ведущая: </w:t>
      </w:r>
      <w:r w:rsidRPr="00B01721">
        <w:rPr>
          <w:color w:val="000000" w:themeColor="text1"/>
          <w:sz w:val="28"/>
          <w:szCs w:val="28"/>
        </w:rPr>
        <w:t>А теперь давайте поиграем в игру « Жидкое и твердое».</w:t>
      </w:r>
    </w:p>
    <w:p w:rsidR="0022345E" w:rsidRPr="00B01721" w:rsidRDefault="0022345E" w:rsidP="00B0172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01721">
        <w:rPr>
          <w:color w:val="000000" w:themeColor="text1"/>
          <w:sz w:val="28"/>
          <w:szCs w:val="28"/>
        </w:rPr>
        <w:t>Предлагаю вам встать, взяться за руки. Наш круг, как и вода, может менять форму (круг вытянуть в овал). А теперь представьте себе, что вода нагревается, ей становится жарко. Каждый из вас – частица пара. Ваши ладошки стали горячими, что вам стало трудно держаться друг за друга. Ваши руки опускаются, жара заставляет активно двигаться. (Педагоги начинают бегать).</w:t>
      </w:r>
    </w:p>
    <w:p w:rsidR="0022345E" w:rsidRPr="00B01721" w:rsidRDefault="0022345E" w:rsidP="00B0172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01721">
        <w:rPr>
          <w:color w:val="000000" w:themeColor="text1"/>
          <w:sz w:val="28"/>
          <w:szCs w:val="28"/>
        </w:rPr>
        <w:t>А теперь вас замораживают, вам становится холодно, что вы в этом случае делаете? (становимся, ближе друг к другу), конечно надо встать поближе друг к другу, обнять друг друга, чтобы вам было теплее. Посмотрите, теперь нашу группу уже нельзя растянуть, она приобрела форму, как частица льда. Наша группа - это все те же частицы воды, но каждый раз они соединены по-разному.</w:t>
      </w:r>
    </w:p>
    <w:p w:rsidR="0022345E" w:rsidRPr="00B01721" w:rsidRDefault="0022345E" w:rsidP="00B01721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01721">
        <w:rPr>
          <w:color w:val="000000" w:themeColor="text1"/>
          <w:sz w:val="28"/>
          <w:szCs w:val="28"/>
        </w:rPr>
        <w:t>Вместе с детьми можно придумать модели разных объектов изучения. Оказывается, даже в твердых веществах: камнях, металле бывают дружные и недружные человечки (одни гнутся, но не ломаются, а другие хрупкие). И так шаг за шагом вы можете знакомить детей со следующими закономерностями в неживой природе.</w:t>
      </w:r>
    </w:p>
    <w:p w:rsidR="0022345E" w:rsidRPr="00B01721" w:rsidRDefault="002B4502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proofErr w:type="gramStart"/>
      <w:r w:rsidR="0022345E" w:rsidRPr="00B0172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22345E" w:rsidRPr="00B017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50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B4502">
        <w:rPr>
          <w:rFonts w:ascii="Times New Roman" w:hAnsi="Times New Roman" w:cs="Times New Roman"/>
          <w:sz w:val="28"/>
          <w:szCs w:val="28"/>
        </w:rPr>
        <w:t xml:space="preserve"> организации </w:t>
      </w:r>
      <w:r w:rsidRPr="002B4502">
        <w:rPr>
          <w:rFonts w:ascii="Times New Roman" w:hAnsi="Times New Roman" w:cs="Times New Roman"/>
          <w:bCs/>
          <w:sz w:val="28"/>
          <w:szCs w:val="28"/>
        </w:rPr>
        <w:t>детской экспериментальной деятельности</w:t>
      </w:r>
      <w:r w:rsidRPr="002B4502">
        <w:rPr>
          <w:rFonts w:ascii="Times New Roman" w:hAnsi="Times New Roman" w:cs="Times New Roman"/>
          <w:sz w:val="28"/>
          <w:szCs w:val="28"/>
        </w:rPr>
        <w:t>, постоянно возникают вопросы. А нужно ли это ребёнку сейчас? Какое дальнейшее применение этого он найдёт в обыденной жизни? Большинство ответов положительные. Значит мы выбрали нужное и ценное содержание для своей работы. Ведь </w:t>
      </w:r>
      <w:r w:rsidRPr="002B4502">
        <w:rPr>
          <w:rFonts w:ascii="Times New Roman" w:hAnsi="Times New Roman" w:cs="Times New Roman"/>
          <w:bCs/>
          <w:sz w:val="28"/>
          <w:szCs w:val="28"/>
        </w:rPr>
        <w:t>детские</w:t>
      </w:r>
      <w:r w:rsidRPr="002B4502">
        <w:rPr>
          <w:rFonts w:ascii="Times New Roman" w:hAnsi="Times New Roman" w:cs="Times New Roman"/>
          <w:sz w:val="28"/>
          <w:szCs w:val="28"/>
        </w:rPr>
        <w:t> удивительные открытия находятся рядом, а посему только собственный опыт поможет ребёнку приобрести необходимые знания о жизни. А нам, взрослым, необходимо создать условия для </w:t>
      </w:r>
      <w:r w:rsidRPr="002B4502">
        <w:rPr>
          <w:rFonts w:ascii="Times New Roman" w:hAnsi="Times New Roman" w:cs="Times New Roman"/>
          <w:bCs/>
          <w:sz w:val="28"/>
          <w:szCs w:val="28"/>
        </w:rPr>
        <w:t>экспериментальной деятельности</w:t>
      </w:r>
      <w:r w:rsidRPr="002B4502">
        <w:rPr>
          <w:rFonts w:ascii="Times New Roman" w:hAnsi="Times New Roman" w:cs="Times New Roman"/>
          <w:sz w:val="28"/>
          <w:szCs w:val="28"/>
        </w:rPr>
        <w:t> и поддерживать интерес ребёнка к исследованиям и открытиям. Поэтому заканчиваю описание своего опыта работы словами известного психолога П. П. </w:t>
      </w:r>
      <w:proofErr w:type="spellStart"/>
      <w:r w:rsidRPr="002B4502">
        <w:rPr>
          <w:rFonts w:ascii="Times New Roman" w:hAnsi="Times New Roman" w:cs="Times New Roman"/>
          <w:sz w:val="28"/>
          <w:szCs w:val="28"/>
          <w:u w:val="single"/>
        </w:rPr>
        <w:t>Блонского</w:t>
      </w:r>
      <w:proofErr w:type="spellEnd"/>
      <w:r w:rsidRPr="002B4502">
        <w:rPr>
          <w:rFonts w:ascii="Times New Roman" w:hAnsi="Times New Roman" w:cs="Times New Roman"/>
          <w:sz w:val="28"/>
          <w:szCs w:val="28"/>
        </w:rPr>
        <w:t>: «Пустая голова не рассуждает. Чем больше опыта, тем больше способна она рассуждать».</w:t>
      </w:r>
      <w:r w:rsidR="0036786B">
        <w:rPr>
          <w:rFonts w:ascii="Times New Roman" w:hAnsi="Times New Roman" w:cs="Times New Roman"/>
          <w:sz w:val="28"/>
          <w:szCs w:val="28"/>
        </w:rPr>
        <w:t xml:space="preserve"> </w:t>
      </w:r>
      <w:r w:rsidR="0022345E" w:rsidRPr="00B01721">
        <w:rPr>
          <w:rFonts w:ascii="Times New Roman" w:hAnsi="Times New Roman" w:cs="Times New Roman"/>
          <w:sz w:val="28"/>
          <w:szCs w:val="28"/>
        </w:rPr>
        <w:t>Очевидно, что нет более пытливого исследователя, чем ребёнок. Поисковая активность, выраженная в потребности исследовать окружающий мир, заложена генетически. Задача взрослых лишь в том, чтобы создать условия для реализации этой активности.</w:t>
      </w:r>
    </w:p>
    <w:p w:rsidR="0036786B" w:rsidRDefault="0022345E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72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01721">
        <w:rPr>
          <w:rFonts w:ascii="Times New Roman" w:hAnsi="Times New Roman" w:cs="Times New Roman"/>
          <w:sz w:val="28"/>
          <w:szCs w:val="28"/>
        </w:rPr>
        <w:t xml:space="preserve">: Маленький человек охвачен жаждой познания и освоения огромного нового мира. Экспериментируйте, изучайте, исследуйте </w:t>
      </w:r>
      <w:proofErr w:type="gramStart"/>
      <w:r w:rsidRPr="00B01721">
        <w:rPr>
          <w:rFonts w:ascii="Times New Roman" w:hAnsi="Times New Roman" w:cs="Times New Roman"/>
          <w:sz w:val="28"/>
          <w:szCs w:val="28"/>
        </w:rPr>
        <w:t>вместе  с</w:t>
      </w:r>
      <w:proofErr w:type="gramEnd"/>
      <w:r w:rsidRPr="00B01721">
        <w:rPr>
          <w:rFonts w:ascii="Times New Roman" w:hAnsi="Times New Roman" w:cs="Times New Roman"/>
          <w:sz w:val="28"/>
          <w:szCs w:val="28"/>
        </w:rPr>
        <w:t xml:space="preserve"> детьми!</w:t>
      </w:r>
    </w:p>
    <w:p w:rsidR="0022345E" w:rsidRPr="00B01721" w:rsidRDefault="002B4502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45E" w:rsidRPr="00B0172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01721" w:rsidRPr="00B01721" w:rsidRDefault="0022345E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721">
        <w:rPr>
          <w:rFonts w:ascii="Times New Roman" w:hAnsi="Times New Roman" w:cs="Times New Roman"/>
          <w:sz w:val="28"/>
          <w:szCs w:val="28"/>
        </w:rPr>
        <w:t> </w:t>
      </w: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721" w:rsidRPr="00B01721" w:rsidRDefault="00B01721" w:rsidP="00B01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1721" w:rsidRPr="00B0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78CB"/>
    <w:multiLevelType w:val="hybridMultilevel"/>
    <w:tmpl w:val="BB82EB8A"/>
    <w:lvl w:ilvl="0" w:tplc="7C2411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295"/>
    <w:multiLevelType w:val="multilevel"/>
    <w:tmpl w:val="C8E22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D1D0C"/>
    <w:multiLevelType w:val="multilevel"/>
    <w:tmpl w:val="068430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3684C"/>
    <w:multiLevelType w:val="hybridMultilevel"/>
    <w:tmpl w:val="04BC111A"/>
    <w:lvl w:ilvl="0" w:tplc="A2040F6A">
      <w:start w:val="1"/>
      <w:numFmt w:val="decimal"/>
      <w:lvlText w:val="%1."/>
      <w:lvlJc w:val="left"/>
      <w:pPr>
        <w:ind w:left="43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7CA5C5D"/>
    <w:multiLevelType w:val="multilevel"/>
    <w:tmpl w:val="3410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11C89"/>
    <w:multiLevelType w:val="multilevel"/>
    <w:tmpl w:val="D67A93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F4941"/>
    <w:multiLevelType w:val="hybridMultilevel"/>
    <w:tmpl w:val="30D256E4"/>
    <w:lvl w:ilvl="0" w:tplc="7C2411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10268"/>
    <w:multiLevelType w:val="hybridMultilevel"/>
    <w:tmpl w:val="E87EBC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A1322ED"/>
    <w:multiLevelType w:val="multilevel"/>
    <w:tmpl w:val="25EA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903FF9"/>
    <w:multiLevelType w:val="multilevel"/>
    <w:tmpl w:val="ECD8CB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A5972"/>
    <w:multiLevelType w:val="hybridMultilevel"/>
    <w:tmpl w:val="92B0F686"/>
    <w:lvl w:ilvl="0" w:tplc="3B024C5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FC4060"/>
    <w:multiLevelType w:val="multilevel"/>
    <w:tmpl w:val="A4DE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A1614"/>
    <w:multiLevelType w:val="multilevel"/>
    <w:tmpl w:val="4B7A0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930C4"/>
    <w:multiLevelType w:val="hybridMultilevel"/>
    <w:tmpl w:val="1ADA77BE"/>
    <w:lvl w:ilvl="0" w:tplc="A2040F6A">
      <w:start w:val="1"/>
      <w:numFmt w:val="decimal"/>
      <w:lvlText w:val="%1."/>
      <w:lvlJc w:val="left"/>
      <w:pPr>
        <w:ind w:left="4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59317D73"/>
    <w:multiLevelType w:val="multilevel"/>
    <w:tmpl w:val="D32CC9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4B2AB5"/>
    <w:multiLevelType w:val="hybridMultilevel"/>
    <w:tmpl w:val="F342EBCC"/>
    <w:lvl w:ilvl="0" w:tplc="A2040F6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14B521C"/>
    <w:multiLevelType w:val="hybridMultilevel"/>
    <w:tmpl w:val="624EC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437231"/>
    <w:multiLevelType w:val="hybridMultilevel"/>
    <w:tmpl w:val="196ED3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0F2C1B"/>
    <w:multiLevelType w:val="multilevel"/>
    <w:tmpl w:val="718A588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3F02144"/>
    <w:multiLevelType w:val="hybridMultilevel"/>
    <w:tmpl w:val="796E0E16"/>
    <w:lvl w:ilvl="0" w:tplc="7C2411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E62CD"/>
    <w:multiLevelType w:val="hybridMultilevel"/>
    <w:tmpl w:val="46C69766"/>
    <w:lvl w:ilvl="0" w:tplc="A2040F6A">
      <w:start w:val="1"/>
      <w:numFmt w:val="decimal"/>
      <w:lvlText w:val="%1."/>
      <w:lvlJc w:val="left"/>
      <w:pPr>
        <w:ind w:left="39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851171F"/>
    <w:multiLevelType w:val="multilevel"/>
    <w:tmpl w:val="4AAABB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B51F7A"/>
    <w:multiLevelType w:val="multilevel"/>
    <w:tmpl w:val="90CC7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461EE0"/>
    <w:multiLevelType w:val="multilevel"/>
    <w:tmpl w:val="82A67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4"/>
  </w:num>
  <w:num w:numId="7">
    <w:abstractNumId w:val="9"/>
  </w:num>
  <w:num w:numId="8">
    <w:abstractNumId w:val="23"/>
  </w:num>
  <w:num w:numId="9">
    <w:abstractNumId w:val="22"/>
  </w:num>
  <w:num w:numId="10">
    <w:abstractNumId w:val="21"/>
  </w:num>
  <w:num w:numId="11">
    <w:abstractNumId w:val="18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 w:numId="16">
    <w:abstractNumId w:val="16"/>
  </w:num>
  <w:num w:numId="17">
    <w:abstractNumId w:val="19"/>
  </w:num>
  <w:num w:numId="18">
    <w:abstractNumId w:val="0"/>
  </w:num>
  <w:num w:numId="19">
    <w:abstractNumId w:val="6"/>
  </w:num>
  <w:num w:numId="20">
    <w:abstractNumId w:val="17"/>
  </w:num>
  <w:num w:numId="21">
    <w:abstractNumId w:val="15"/>
  </w:num>
  <w:num w:numId="22">
    <w:abstractNumId w:val="20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C9"/>
    <w:rsid w:val="00035148"/>
    <w:rsid w:val="0004194C"/>
    <w:rsid w:val="000A7ACB"/>
    <w:rsid w:val="000E288A"/>
    <w:rsid w:val="001A2FF8"/>
    <w:rsid w:val="001C1DEB"/>
    <w:rsid w:val="0022345E"/>
    <w:rsid w:val="002A7DA1"/>
    <w:rsid w:val="002B4502"/>
    <w:rsid w:val="0036786B"/>
    <w:rsid w:val="003A540F"/>
    <w:rsid w:val="00440AB4"/>
    <w:rsid w:val="004C48FC"/>
    <w:rsid w:val="004E153E"/>
    <w:rsid w:val="004E1D11"/>
    <w:rsid w:val="00537FD6"/>
    <w:rsid w:val="005C498D"/>
    <w:rsid w:val="005E1B23"/>
    <w:rsid w:val="006A3EDB"/>
    <w:rsid w:val="006D57CD"/>
    <w:rsid w:val="0070002B"/>
    <w:rsid w:val="007109D0"/>
    <w:rsid w:val="0072291A"/>
    <w:rsid w:val="00910D54"/>
    <w:rsid w:val="00936211"/>
    <w:rsid w:val="009E53CD"/>
    <w:rsid w:val="00A45E16"/>
    <w:rsid w:val="00A92335"/>
    <w:rsid w:val="00B01721"/>
    <w:rsid w:val="00BB0DDD"/>
    <w:rsid w:val="00C3422F"/>
    <w:rsid w:val="00CA09D5"/>
    <w:rsid w:val="00CA56B0"/>
    <w:rsid w:val="00D01B85"/>
    <w:rsid w:val="00D56BC8"/>
    <w:rsid w:val="00D63635"/>
    <w:rsid w:val="00E370BB"/>
    <w:rsid w:val="00E95917"/>
    <w:rsid w:val="00EA76AE"/>
    <w:rsid w:val="00F251C9"/>
    <w:rsid w:val="00F33C1A"/>
    <w:rsid w:val="00F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82453-0609-46CA-A225-1A4B547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345E"/>
    <w:rPr>
      <w:b/>
      <w:bCs/>
    </w:rPr>
  </w:style>
  <w:style w:type="paragraph" w:customStyle="1" w:styleId="c5">
    <w:name w:val="c5"/>
    <w:basedOn w:val="a"/>
    <w:rsid w:val="00BB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0DDD"/>
  </w:style>
  <w:style w:type="character" w:customStyle="1" w:styleId="c2">
    <w:name w:val="c2"/>
    <w:basedOn w:val="a0"/>
    <w:rsid w:val="00BB0DDD"/>
  </w:style>
  <w:style w:type="paragraph" w:styleId="a6">
    <w:name w:val="Balloon Text"/>
    <w:basedOn w:val="a"/>
    <w:link w:val="a7"/>
    <w:uiPriority w:val="99"/>
    <w:semiHidden/>
    <w:unhideWhenUsed/>
    <w:rsid w:val="009E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AC58-6C3F-410C-AE6F-9C00C1B8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2022-04-11T12:46:00Z</cp:lastPrinted>
  <dcterms:created xsi:type="dcterms:W3CDTF">2020-01-19T15:40:00Z</dcterms:created>
  <dcterms:modified xsi:type="dcterms:W3CDTF">2022-04-14T12:08:00Z</dcterms:modified>
</cp:coreProperties>
</file>