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133F" w14:textId="77777777" w:rsidR="004C38CD" w:rsidRDefault="004C38CD" w:rsidP="004C38CD">
      <w:pPr>
        <w:pStyle w:val="a5"/>
        <w:rPr>
          <w:color w:val="000000"/>
        </w:rPr>
      </w:pPr>
      <w:r>
        <w:rPr>
          <w:noProof/>
        </w:rPr>
        <w:drawing>
          <wp:inline distT="0" distB="0" distL="0" distR="0" wp14:anchorId="11FA73F7" wp14:editId="503F95E2">
            <wp:extent cx="6065520" cy="8382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0A5EE" w14:textId="2B5E78BF" w:rsidR="005673C9" w:rsidRPr="004C38CD" w:rsidRDefault="00510C73" w:rsidP="004C38CD">
      <w:pPr>
        <w:pStyle w:val="a5"/>
      </w:pPr>
      <w:r w:rsidRPr="00510C73">
        <w:rPr>
          <w:color w:val="000000"/>
        </w:rPr>
        <w:lastRenderedPageBreak/>
        <w:t>заключенного договора об</w:t>
      </w:r>
      <w:r>
        <w:rPr>
          <w:color w:val="000000"/>
        </w:rPr>
        <w:t> </w:t>
      </w:r>
      <w:r w:rsidRPr="00510C73">
        <w:rPr>
          <w:color w:val="000000"/>
        </w:rPr>
        <w:t>оказании услуг по</w:t>
      </w:r>
      <w:r>
        <w:rPr>
          <w:color w:val="000000"/>
        </w:rPr>
        <w:t> </w:t>
      </w:r>
      <w:r w:rsidRPr="00510C73">
        <w:rPr>
          <w:color w:val="000000"/>
        </w:rPr>
        <w:t>присмотру и</w:t>
      </w:r>
      <w:r>
        <w:rPr>
          <w:color w:val="000000"/>
        </w:rPr>
        <w:t> </w:t>
      </w:r>
      <w:r w:rsidRPr="00510C73">
        <w:rPr>
          <w:color w:val="000000"/>
        </w:rPr>
        <w:t>уходу. Приказ о</w:t>
      </w:r>
      <w:r>
        <w:rPr>
          <w:color w:val="000000"/>
        </w:rPr>
        <w:t> </w:t>
      </w:r>
      <w:r w:rsidRPr="00510C73">
        <w:rPr>
          <w:color w:val="000000"/>
        </w:rPr>
        <w:t>приеме на</w:t>
      </w:r>
      <w:r>
        <w:rPr>
          <w:color w:val="000000"/>
        </w:rPr>
        <w:t> </w:t>
      </w:r>
      <w:r w:rsidRPr="00510C73">
        <w:rPr>
          <w:color w:val="000000"/>
        </w:rPr>
        <w:t>обучение за</w:t>
      </w:r>
      <w:r>
        <w:rPr>
          <w:color w:val="000000"/>
        </w:rPr>
        <w:t> </w:t>
      </w:r>
      <w:r w:rsidRPr="00510C73">
        <w:rPr>
          <w:color w:val="000000"/>
        </w:rPr>
        <w:t>счет средств физических</w:t>
      </w:r>
      <w:r>
        <w:rPr>
          <w:color w:val="000000"/>
        </w:rPr>
        <w:t> </w:t>
      </w:r>
      <w:r w:rsidRPr="00510C73">
        <w:rPr>
          <w:color w:val="000000"/>
        </w:rPr>
        <w:t>и (или) юридических лиц издается на</w:t>
      </w:r>
      <w:r>
        <w:rPr>
          <w:color w:val="000000"/>
        </w:rPr>
        <w:t> </w:t>
      </w:r>
      <w:r w:rsidRPr="00510C73">
        <w:rPr>
          <w:color w:val="000000"/>
        </w:rPr>
        <w:t>основании заключенного договора об</w:t>
      </w:r>
      <w:r>
        <w:rPr>
          <w:color w:val="000000"/>
        </w:rPr>
        <w:t> </w:t>
      </w:r>
      <w:r w:rsidRPr="00510C73">
        <w:rPr>
          <w:color w:val="000000"/>
        </w:rPr>
        <w:t>оказании платных образовательных услуг.</w:t>
      </w:r>
    </w:p>
    <w:p w14:paraId="0BCAA39C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2.2.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соответствующего договора.</w:t>
      </w:r>
    </w:p>
    <w:p w14:paraId="77F34CCB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2.3.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основным программам дошкольного образования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14:paraId="4BD5FFA2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2.4.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 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лицу в течение трех рабочих дней после приема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заключения договора об оказании платных образовательных услуг.</w:t>
      </w:r>
    </w:p>
    <w:p w14:paraId="6BBCB54D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2.5.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 счет средств бюджета бюджетной системы Российской Федерации ответственный за 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передает его на 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приема документов.</w:t>
      </w:r>
    </w:p>
    <w:p w14:paraId="418447CE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2.6.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возникают у лица, принятого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обучение,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даты,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приказе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14:paraId="0AC374FE" w14:textId="77777777" w:rsidR="005673C9" w:rsidRPr="00510C73" w:rsidRDefault="00510C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10C73">
        <w:rPr>
          <w:lang w:val="ru-RU"/>
        </w:rPr>
        <w:br/>
      </w:r>
      <w:r w:rsidRPr="00510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14:paraId="076BEEDF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конкретной основной или дополнительной образовательной программе, повлекшего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обязанностей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деятельность:</w:t>
      </w:r>
    </w:p>
    <w:p w14:paraId="52B79623" w14:textId="77777777" w:rsidR="005673C9" w:rsidRPr="00510C73" w:rsidRDefault="00510C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при переводе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другую;</w:t>
      </w:r>
    </w:p>
    <w:p w14:paraId="68078E3C" w14:textId="77777777" w:rsidR="005673C9" w:rsidRPr="00510C73" w:rsidRDefault="00510C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случае перевода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направленности;</w:t>
      </w:r>
    </w:p>
    <w:p w14:paraId="04E8859E" w14:textId="77777777" w:rsidR="005673C9" w:rsidRPr="00510C73" w:rsidRDefault="00510C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группы, реализующей основную образовательную программу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 (законных представителей) обучающегося;</w:t>
      </w:r>
    </w:p>
    <w:p w14:paraId="675AAE80" w14:textId="77777777" w:rsidR="005673C9" w:rsidRPr="00510C73" w:rsidRDefault="00510C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языка образования, изучаемого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русского языка как родного языка, 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РФ,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(модулей);</w:t>
      </w:r>
    </w:p>
    <w:p w14:paraId="1CE555DE" w14:textId="77777777" w:rsidR="005673C9" w:rsidRPr="00510C73" w:rsidRDefault="00510C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при 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условия получения образования, предусмотренные 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14:paraId="251BF8AC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3.2. Основанием для изменения образовательных отношений является приказ, изданный заведующим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лицом.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случаях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обучающегося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</w:p>
    <w:p w14:paraId="3D1F9BDA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3.3. Уполномоченное лицо, получившее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изменении условий получения обучающимся образования, готовит проект соответствующего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даты приема документов.</w:t>
      </w:r>
    </w:p>
    <w:p w14:paraId="00AACAF9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случаях, когда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изменении образовательных отношений принимает</w:t>
      </w:r>
      <w:r w:rsidRPr="00510C73">
        <w:rPr>
          <w:lang w:val="ru-RU"/>
        </w:rPr>
        <w:br/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случаях привлечения педагогического совета для реализации права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нормативными актами детского сада уполномоченное лицо готовит проект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подпись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14:paraId="33395E97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3.6.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изменяются с даты издания приказа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иной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нем даты.</w:t>
      </w:r>
    </w:p>
    <w:p w14:paraId="3AEEA02C" w14:textId="77777777" w:rsidR="005673C9" w:rsidRPr="00510C73" w:rsidRDefault="00510C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10C73">
        <w:rPr>
          <w:lang w:val="ru-RU"/>
        </w:rPr>
        <w:br/>
      </w:r>
      <w:r w:rsidRPr="00510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14:paraId="6F838ABD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4.1. Образовательные отношения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программе дошкольного образования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приостанавливаются</w:t>
      </w:r>
    </w:p>
    <w:p w14:paraId="246E7996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освоения образовательной программы, например по причине временного переезда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местность, командировки родителей, прохождения санаторно-курортного 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т.д., обучающийся продолжает получение дошкольного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возращению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3D3B2BF6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4.3. Получение обучающимся дополнительной образовательной услуги может осуществляться одновременно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реализацией дошкольной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группе, при условии фактического отсутствия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группе.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таком случае получение дошкольного образования воспитанником, получающим дополнительную образовательную услугу, прерывается.</w:t>
      </w:r>
    </w:p>
    <w:p w14:paraId="22124640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4.4. Реализация дополнительных общеразвивающих программ оформляется в соответствии с требованиями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порядка, прерывание образовательных отношений дополнительно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оформляется.</w:t>
      </w:r>
    </w:p>
    <w:p w14:paraId="321DBC79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4.5. Реализация основной образовательной программы для обучающихся, не совмещающих основную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дополнительную образовательные программы, не 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прекращается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количества таких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группе на момент реализации образовательной программы.</w:t>
      </w:r>
    </w:p>
    <w:p w14:paraId="39D442C7" w14:textId="77777777" w:rsidR="005673C9" w:rsidRPr="00510C73" w:rsidRDefault="00510C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10C73">
        <w:rPr>
          <w:lang w:val="ru-RU"/>
        </w:rPr>
        <w:br/>
      </w:r>
      <w:r w:rsidRPr="00510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14:paraId="1F129773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5.1. Основанием для прекращения образовательных отношений является приказ детского сада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 досрочном прекращении образовательных отношений такой договор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детского сада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14:paraId="2748D160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5.2.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 уполномоченное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течение одного календарного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14:paraId="2F950500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5.3.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отчислении выпускников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лицу не 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пять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даты отчисления.</w:t>
      </w:r>
    </w:p>
    <w:p w14:paraId="02EDA287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5.4. При отчислении обучающегося, обучение которого осуществляется на основании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должностное лицо своевременно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соблюдением сроков и порядка, установленных локальными нормативными актами детского сада, и 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лицу.</w:t>
      </w:r>
    </w:p>
    <w:p w14:paraId="7180BA21" w14:textId="77777777" w:rsidR="005673C9" w:rsidRPr="00510C73" w:rsidRDefault="00510C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5.5.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 даты его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0C73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sectPr w:rsidR="005673C9" w:rsidRPr="00510C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00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57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527A"/>
    <w:rsid w:val="002D33B1"/>
    <w:rsid w:val="002D3591"/>
    <w:rsid w:val="003514A0"/>
    <w:rsid w:val="004C38CD"/>
    <w:rsid w:val="004F7E17"/>
    <w:rsid w:val="00510C73"/>
    <w:rsid w:val="005673C9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3F83"/>
  <w15:docId w15:val="{322B386B-188B-46FF-BCC7-CAD309F1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0C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C7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C38C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2025-01-24T09:03:00Z</cp:lastPrinted>
  <dcterms:created xsi:type="dcterms:W3CDTF">2011-11-02T04:15:00Z</dcterms:created>
  <dcterms:modified xsi:type="dcterms:W3CDTF">2025-01-24T10:35:00Z</dcterms:modified>
</cp:coreProperties>
</file>